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EB5219" w:rsidRDefault="00425347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355B">
        <w:rPr>
          <w:rFonts w:ascii="Times New Roman" w:hAnsi="Times New Roman" w:cs="Times New Roman"/>
          <w:b/>
          <w:sz w:val="28"/>
          <w:szCs w:val="28"/>
        </w:rPr>
        <w:t>katolikus h</w:t>
      </w:r>
      <w:r>
        <w:rPr>
          <w:rFonts w:ascii="Times New Roman" w:hAnsi="Times New Roman" w:cs="Times New Roman"/>
          <w:b/>
          <w:sz w:val="28"/>
          <w:szCs w:val="28"/>
        </w:rPr>
        <w:t>ittan</w:t>
      </w:r>
    </w:p>
    <w:p w:rsidR="00EB5219" w:rsidRPr="00EB5219" w:rsidRDefault="00047F4E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évfolyam 1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6063D4" w:rsidRPr="00EB5219" w:rsidRDefault="00425347" w:rsidP="009D37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1F1E7D" w:rsidRPr="00903524" w:rsidRDefault="00425347" w:rsidP="00903524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3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F4E">
        <w:rPr>
          <w:rFonts w:ascii="Times New Roman" w:hAnsi="Times New Roman" w:cs="Times New Roman"/>
          <w:b/>
          <w:sz w:val="24"/>
          <w:szCs w:val="24"/>
        </w:rPr>
        <w:t>LITURGIKA</w:t>
      </w:r>
      <w:proofErr w:type="gramEnd"/>
    </w:p>
    <w:p w:rsidR="00903524" w:rsidRPr="00047F4E" w:rsidRDefault="00047F4E" w:rsidP="00047F4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7F4E">
        <w:rPr>
          <w:rFonts w:ascii="Times New Roman" w:hAnsi="Times New Roman" w:cs="Times New Roman"/>
          <w:i/>
          <w:sz w:val="24"/>
          <w:szCs w:val="24"/>
          <w:u w:val="single"/>
        </w:rPr>
        <w:t>Az egyházi év</w:t>
      </w:r>
    </w:p>
    <w:p w:rsidR="00047F4E" w:rsidRDefault="00047F4E" w:rsidP="00047F4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 a liturgia, milyen fontos elemei vannak?</w:t>
      </w:r>
    </w:p>
    <w:p w:rsidR="00047F4E" w:rsidRDefault="00047F4E" w:rsidP="00047F4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Mutasd be az egyházi évet!</w:t>
      </w:r>
    </w:p>
    <w:p w:rsidR="00047F4E" w:rsidRDefault="00047F4E" w:rsidP="00047F4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Súlyuk szerint milyen ünnepek vannak az egyházi évben?</w:t>
      </w:r>
    </w:p>
    <w:p w:rsidR="00047F4E" w:rsidRDefault="00047F4E" w:rsidP="00047F4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Mutasd be a húsvéti ünnepkör részeit, nevezd meg az adott napok jelentősebb eseményeit! Hogyan jelennek meg ezek a liturgiában?</w:t>
      </w:r>
    </w:p>
    <w:p w:rsidR="00047F4E" w:rsidRDefault="00047F4E" w:rsidP="00047F4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Ismerted a karácsonyi ünnepkör liturgikus eseményeit, ünnepnapjait!</w:t>
      </w:r>
    </w:p>
    <w:p w:rsidR="00047F4E" w:rsidRDefault="00047F4E" w:rsidP="00047F4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F4E">
        <w:rPr>
          <w:rFonts w:ascii="Times New Roman" w:hAnsi="Times New Roman" w:cs="Times New Roman"/>
          <w:sz w:val="24"/>
          <w:szCs w:val="24"/>
        </w:rPr>
        <w:t>Mi a karácsonyi ünnepi szentmise evangéliuma és miért?</w:t>
      </w:r>
    </w:p>
    <w:p w:rsidR="00D73E2F" w:rsidRDefault="00D73E2F" w:rsidP="00D73E2F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3E2F">
        <w:rPr>
          <w:rFonts w:ascii="Times New Roman" w:hAnsi="Times New Roman" w:cs="Times New Roman"/>
          <w:sz w:val="24"/>
          <w:szCs w:val="24"/>
        </w:rPr>
        <w:t>Lehet-e egy évközi vasárnapon kicserélni a miseszövegek</w:t>
      </w:r>
      <w:r>
        <w:rPr>
          <w:rFonts w:ascii="Times New Roman" w:hAnsi="Times New Roman" w:cs="Times New Roman"/>
          <w:sz w:val="24"/>
          <w:szCs w:val="24"/>
        </w:rPr>
        <w:t xml:space="preserve">et, például egy ezüstlakodalom </w:t>
      </w:r>
      <w:r w:rsidRPr="00D73E2F">
        <w:rPr>
          <w:rFonts w:ascii="Times New Roman" w:hAnsi="Times New Roman" w:cs="Times New Roman"/>
          <w:sz w:val="24"/>
          <w:szCs w:val="24"/>
        </w:rPr>
        <w:t>vagy újmise (</w:t>
      </w:r>
      <w:proofErr w:type="spellStart"/>
      <w:r w:rsidRPr="00D73E2F">
        <w:rPr>
          <w:rFonts w:ascii="Times New Roman" w:hAnsi="Times New Roman" w:cs="Times New Roman"/>
          <w:sz w:val="24"/>
          <w:szCs w:val="24"/>
        </w:rPr>
        <w:t>primícia</w:t>
      </w:r>
      <w:proofErr w:type="spellEnd"/>
      <w:r w:rsidRPr="00D73E2F">
        <w:rPr>
          <w:rFonts w:ascii="Times New Roman" w:hAnsi="Times New Roman" w:cs="Times New Roman"/>
          <w:sz w:val="24"/>
          <w:szCs w:val="24"/>
        </w:rPr>
        <w:t>) kedvéért?</w:t>
      </w:r>
    </w:p>
    <w:p w:rsidR="00047F4E" w:rsidRPr="009D375E" w:rsidRDefault="00D73E2F" w:rsidP="009D375E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Milyen jelentősebb egyházi ünnepek (kötelező) vannak az évközi időkben?</w:t>
      </w:r>
      <w:r w:rsidR="00047F4E" w:rsidRPr="009D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2F" w:rsidRPr="00D73E2F" w:rsidRDefault="00D73E2F" w:rsidP="00D73E2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3E2F">
        <w:rPr>
          <w:rFonts w:ascii="Times New Roman" w:hAnsi="Times New Roman" w:cs="Times New Roman"/>
          <w:i/>
          <w:sz w:val="24"/>
          <w:szCs w:val="24"/>
          <w:u w:val="single"/>
        </w:rPr>
        <w:t>A szentek</w:t>
      </w:r>
    </w:p>
    <w:p w:rsidR="00D73E2F" w:rsidRPr="00D73E2F" w:rsidRDefault="00D73E2F" w:rsidP="00D73E2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zsinat rendezte és miért a szentek ünneplését?</w:t>
      </w:r>
    </w:p>
    <w:p w:rsidR="00D73E2F" w:rsidRPr="00D73E2F" w:rsidRDefault="00D73E2F" w:rsidP="00D73E2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3E2F">
        <w:rPr>
          <w:rFonts w:ascii="Times New Roman" w:hAnsi="Times New Roman" w:cs="Times New Roman"/>
          <w:i/>
          <w:sz w:val="24"/>
          <w:szCs w:val="24"/>
          <w:u w:val="single"/>
        </w:rPr>
        <w:t>A liturgia kellékei, a liturgikus tér, eszközök</w:t>
      </w:r>
    </w:p>
    <w:p w:rsidR="00D73E2F" w:rsidRDefault="00D73E2F" w:rsidP="00D73E2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Melyek egy templom kötelező tárgyai, berendezései?</w:t>
      </w:r>
    </w:p>
    <w:p w:rsidR="00D73E2F" w:rsidRDefault="00D73E2F" w:rsidP="00D73E2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tárgyak</w:t>
      </w:r>
      <w:proofErr w:type="gramStart"/>
      <w:r>
        <w:rPr>
          <w:rFonts w:ascii="Times New Roman" w:hAnsi="Times New Roman" w:cs="Times New Roman"/>
          <w:sz w:val="24"/>
          <w:szCs w:val="24"/>
        </w:rPr>
        <w:t>,eszközök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vannak egy templomban?</w:t>
      </w:r>
    </w:p>
    <w:p w:rsidR="00D73E2F" w:rsidRDefault="00D73E2F" w:rsidP="00D73E2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3E2F">
        <w:rPr>
          <w:rFonts w:ascii="Times New Roman" w:hAnsi="Times New Roman" w:cs="Times New Roman"/>
          <w:b/>
          <w:i/>
          <w:sz w:val="24"/>
          <w:szCs w:val="24"/>
          <w:u w:val="single"/>
        </w:rPr>
        <w:t>A szentmise</w:t>
      </w:r>
    </w:p>
    <w:p w:rsidR="00D73E2F" w:rsidRPr="00D73E2F" w:rsidRDefault="00D73E2F" w:rsidP="00D73E2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E2F">
        <w:rPr>
          <w:rFonts w:ascii="Times New Roman" w:hAnsi="Times New Roman" w:cs="Times New Roman"/>
          <w:sz w:val="24"/>
          <w:szCs w:val="24"/>
        </w:rPr>
        <w:t>Melyek a szentmise állandó és változó részei?</w:t>
      </w:r>
    </w:p>
    <w:p w:rsidR="00D73E2F" w:rsidRPr="00D73E2F" w:rsidRDefault="00D73E2F" w:rsidP="00D73E2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E2F">
        <w:rPr>
          <w:rFonts w:ascii="Times New Roman" w:hAnsi="Times New Roman" w:cs="Times New Roman"/>
          <w:sz w:val="24"/>
          <w:szCs w:val="24"/>
        </w:rPr>
        <w:t xml:space="preserve">Helyes dolog-e az, ha egy család minden </w:t>
      </w:r>
      <w:proofErr w:type="gramStart"/>
      <w:r w:rsidRPr="00D73E2F">
        <w:rPr>
          <w:rFonts w:ascii="Times New Roman" w:hAnsi="Times New Roman" w:cs="Times New Roman"/>
          <w:sz w:val="24"/>
          <w:szCs w:val="24"/>
        </w:rPr>
        <w:t>héten</w:t>
      </w:r>
      <w:proofErr w:type="gramEnd"/>
      <w:r w:rsidRPr="00D73E2F">
        <w:rPr>
          <w:rFonts w:ascii="Times New Roman" w:hAnsi="Times New Roman" w:cs="Times New Roman"/>
          <w:sz w:val="24"/>
          <w:szCs w:val="24"/>
        </w:rPr>
        <w:t xml:space="preserve"> szombaton este vesz részt vasárnapi szentmisén?</w:t>
      </w:r>
    </w:p>
    <w:p w:rsidR="00D73E2F" w:rsidRPr="00D73E2F" w:rsidRDefault="00D73E2F" w:rsidP="00D73E2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E2F">
        <w:rPr>
          <w:rFonts w:ascii="Times New Roman" w:hAnsi="Times New Roman" w:cs="Times New Roman"/>
          <w:sz w:val="24"/>
          <w:szCs w:val="24"/>
        </w:rPr>
        <w:t>. Mi kell ahhoz, hogy valaki áldoztathasson?</w:t>
      </w:r>
    </w:p>
    <w:p w:rsidR="00D73E2F" w:rsidRPr="009D375E" w:rsidRDefault="00D73E2F" w:rsidP="00D73E2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375E">
        <w:rPr>
          <w:rFonts w:ascii="Times New Roman" w:hAnsi="Times New Roman" w:cs="Times New Roman"/>
          <w:i/>
          <w:sz w:val="24"/>
          <w:szCs w:val="24"/>
          <w:u w:val="single"/>
        </w:rPr>
        <w:t>A szentségek liturgiája</w:t>
      </w:r>
    </w:p>
    <w:p w:rsidR="00D73E2F" w:rsidRDefault="009D375E" w:rsidP="009D375E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Válasszon ki egy szentséget és mutassa be annak liturgiáját!</w:t>
      </w:r>
    </w:p>
    <w:p w:rsidR="00D73E2F" w:rsidRPr="009D375E" w:rsidRDefault="009D375E" w:rsidP="00D73E2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D375E">
        <w:rPr>
          <w:rFonts w:ascii="Times New Roman" w:hAnsi="Times New Roman" w:cs="Times New Roman"/>
          <w:i/>
          <w:sz w:val="24"/>
          <w:szCs w:val="24"/>
          <w:u w:val="single"/>
        </w:rPr>
        <w:t>Szentelmények</w:t>
      </w:r>
      <w:proofErr w:type="spellEnd"/>
      <w:r w:rsidRPr="009D375E">
        <w:rPr>
          <w:rFonts w:ascii="Times New Roman" w:hAnsi="Times New Roman" w:cs="Times New Roman"/>
          <w:i/>
          <w:sz w:val="24"/>
          <w:szCs w:val="24"/>
          <w:u w:val="single"/>
        </w:rPr>
        <w:t>, áldások, körmenetek</w:t>
      </w:r>
    </w:p>
    <w:p w:rsidR="009D375E" w:rsidRDefault="009D375E" w:rsidP="00D73E2F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Görögkatolikus liturgia</w:t>
      </w:r>
    </w:p>
    <w:p w:rsidR="009D375E" w:rsidRPr="009D375E" w:rsidRDefault="009D375E" w:rsidP="009D375E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E">
        <w:rPr>
          <w:rFonts w:ascii="Times New Roman" w:hAnsi="Times New Roman" w:cs="Times New Roman"/>
          <w:sz w:val="24"/>
          <w:szCs w:val="24"/>
        </w:rPr>
        <w:t>Szabad-e részt venni görögkatolikus Szent Liturgián, és áldozni ugyanúgy, mint nálunk, a római katolikus szentmisében?</w:t>
      </w:r>
    </w:p>
    <w:p w:rsidR="00CF355B" w:rsidRDefault="009D375E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E">
        <w:rPr>
          <w:rFonts w:ascii="Times New Roman" w:hAnsi="Times New Roman" w:cs="Times New Roman"/>
          <w:sz w:val="24"/>
          <w:szCs w:val="24"/>
        </w:rPr>
        <w:t>Mi az ikon eredeti jelentése, hogyan készül, mire való?</w:t>
      </w:r>
    </w:p>
    <w:p w:rsidR="00CF355B" w:rsidRPr="00EB5219" w:rsidRDefault="00CF355B" w:rsidP="00CF3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CF355B" w:rsidRDefault="00CF355B" w:rsidP="00CF3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katolikus hittan</w:t>
      </w:r>
    </w:p>
    <w:p w:rsidR="00CF355B" w:rsidRPr="00EB5219" w:rsidRDefault="00CF355B" w:rsidP="00CF3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CF355B" w:rsidRPr="00EB5219" w:rsidRDefault="00CF355B" w:rsidP="00CF3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CF355B" w:rsidRPr="00CF355B" w:rsidRDefault="00CF355B" w:rsidP="00CF355B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F355B">
        <w:rPr>
          <w:rFonts w:ascii="Times New Roman" w:hAnsi="Times New Roman" w:cs="Times New Roman"/>
          <w:b/>
          <w:sz w:val="24"/>
          <w:szCs w:val="24"/>
        </w:rPr>
        <w:t>témakör</w:t>
      </w:r>
      <w:proofErr w:type="gramStart"/>
      <w:r w:rsidRPr="00CF355B">
        <w:rPr>
          <w:rFonts w:ascii="Times New Roman" w:hAnsi="Times New Roman" w:cs="Times New Roman"/>
          <w:b/>
          <w:sz w:val="24"/>
          <w:szCs w:val="24"/>
        </w:rPr>
        <w:t>:  Alapvető</w:t>
      </w:r>
      <w:proofErr w:type="gramEnd"/>
      <w:r w:rsidRPr="00CF355B">
        <w:rPr>
          <w:rFonts w:ascii="Times New Roman" w:hAnsi="Times New Roman" w:cs="Times New Roman"/>
          <w:b/>
          <w:sz w:val="24"/>
          <w:szCs w:val="24"/>
        </w:rPr>
        <w:t xml:space="preserve"> hittan</w:t>
      </w:r>
    </w:p>
    <w:p w:rsidR="00CF355B" w:rsidRPr="00047F4E" w:rsidRDefault="00CF355B" w:rsidP="00CF355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 kinyilatkoztatás</w:t>
      </w:r>
    </w:p>
    <w:p w:rsidR="00CF355B" w:rsidRPr="00AC518B" w:rsidRDefault="00CF355B" w:rsidP="00CF355B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Isten megismerésének útjai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Párbeszéd Istennel, mi</w:t>
      </w:r>
      <w:r w:rsidRPr="00AE1232">
        <w:rPr>
          <w:rFonts w:ascii="Times New Roman" w:hAnsi="Times New Roman" w:cs="Times New Roman"/>
          <w:sz w:val="24"/>
          <w:szCs w:val="24"/>
        </w:rPr>
        <w:t xml:space="preserve"> az Egyház álláspontja Isten megismerésével kapcsolatban?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Mutassa be az Isteni Kinyilatkoztatást tartalma, állomásai alapján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Isteni Kinyilatkozás továbbadása-apostoliság, hagyomány, tanítóhivatal</w:t>
      </w:r>
    </w:p>
    <w:p w:rsidR="00CF355B" w:rsidRPr="00D73E2F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Szentírás </w:t>
      </w:r>
    </w:p>
    <w:p w:rsidR="00CF355B" w:rsidRPr="00D73E2F" w:rsidRDefault="00CF355B" w:rsidP="00CF355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3E2F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hit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 irányultságai (Atya-Fiú-Szentlélek)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hit jellemzői 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hitvallásunk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5B" w:rsidRDefault="00CF355B" w:rsidP="00CF355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 Szentháromság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Hitünk az egyetlen Istenben, Isten neve, a Szentháromság titka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Atya a teremtő Isten, mindenhatósága, „tehetetlensége”, aktivitása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ember-angyalok és a bűnbeesés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Krisztus, valóságos ember és valóságos Isten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élete, jellemzői</w:t>
      </w:r>
    </w:p>
    <w:p w:rsidR="00CF355B" w:rsidRPr="009E67D4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7D4">
        <w:rPr>
          <w:rFonts w:ascii="Times New Roman" w:hAnsi="Times New Roman" w:cs="Times New Roman"/>
          <w:b/>
          <w:sz w:val="24"/>
          <w:szCs w:val="24"/>
        </w:rPr>
        <w:t>A megváltás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Szentlélek küldetése, neve</w:t>
      </w:r>
      <w:proofErr w:type="gramStart"/>
      <w:r>
        <w:rPr>
          <w:rFonts w:ascii="Times New Roman" w:hAnsi="Times New Roman" w:cs="Times New Roman"/>
          <w:sz w:val="24"/>
          <w:szCs w:val="24"/>
        </w:rPr>
        <w:t>,szimbólumai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jelenléte</w:t>
      </w:r>
    </w:p>
    <w:p w:rsidR="00CF355B" w:rsidRPr="00D73E2F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5B" w:rsidRPr="009D375E" w:rsidRDefault="00CF355B" w:rsidP="00CF355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Az Egyház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Egyház nevei és képei és szimbólumai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alapítása, küldetése, misztériuma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Egyház, mint: Isten népe, Krisztus teste, a Szentlélek temploma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Egy, szent, katolikus és apostoli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hierarchia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Mária az Egyház életében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Bűnbocsánat</w:t>
      </w:r>
    </w:p>
    <w:p w:rsidR="00CF355B" w:rsidRDefault="00CF355B" w:rsidP="00CF355B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Feltámadás, halál, örök élet</w:t>
      </w:r>
    </w:p>
    <w:p w:rsidR="00CF355B" w:rsidRPr="009D375E" w:rsidRDefault="00CF355B" w:rsidP="00CF3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F355B" w:rsidRPr="009D375E" w:rsidRDefault="00CF355B" w:rsidP="00CF3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D12F3" w:rsidRPr="00CF355B" w:rsidRDefault="006D12F3" w:rsidP="00CF355B">
      <w:pPr>
        <w:rPr>
          <w:rFonts w:ascii="Times New Roman" w:hAnsi="Times New Roman" w:cs="Times New Roman"/>
          <w:sz w:val="24"/>
          <w:szCs w:val="24"/>
        </w:rPr>
      </w:pPr>
    </w:p>
    <w:sectPr w:rsidR="006D12F3" w:rsidRPr="00CF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12E"/>
    <w:multiLevelType w:val="hybridMultilevel"/>
    <w:tmpl w:val="6C1CF3EC"/>
    <w:lvl w:ilvl="0" w:tplc="EE061F5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B024CC"/>
    <w:multiLevelType w:val="hybridMultilevel"/>
    <w:tmpl w:val="7F02110C"/>
    <w:lvl w:ilvl="0" w:tplc="B93CCC3A">
      <w:start w:val="1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47F4E"/>
    <w:rsid w:val="00090D72"/>
    <w:rsid w:val="001269C6"/>
    <w:rsid w:val="001778FE"/>
    <w:rsid w:val="001F1E7D"/>
    <w:rsid w:val="00425347"/>
    <w:rsid w:val="00425E68"/>
    <w:rsid w:val="005F0F09"/>
    <w:rsid w:val="006063D4"/>
    <w:rsid w:val="0067524A"/>
    <w:rsid w:val="006D12F3"/>
    <w:rsid w:val="00743AE1"/>
    <w:rsid w:val="0084320F"/>
    <w:rsid w:val="008D1C5A"/>
    <w:rsid w:val="00903524"/>
    <w:rsid w:val="009D375E"/>
    <w:rsid w:val="00B267B6"/>
    <w:rsid w:val="00CC348B"/>
    <w:rsid w:val="00CF355B"/>
    <w:rsid w:val="00D67222"/>
    <w:rsid w:val="00D73E2F"/>
    <w:rsid w:val="00EB5219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D79D0-75AD-4A3E-B704-8B1AFF85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Gyetvainé Szenczi Erika</cp:lastModifiedBy>
  <cp:revision>2</cp:revision>
  <dcterms:created xsi:type="dcterms:W3CDTF">2022-06-23T13:32:00Z</dcterms:created>
  <dcterms:modified xsi:type="dcterms:W3CDTF">2022-06-23T13:32:00Z</dcterms:modified>
</cp:coreProperties>
</file>