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A4C3" w14:textId="77777777" w:rsidR="00047A4D" w:rsidRPr="00F92A42" w:rsidRDefault="00047A4D" w:rsidP="00F92A42">
      <w:pPr>
        <w:pStyle w:val="NormlWeb"/>
        <w:spacing w:line="360" w:lineRule="auto"/>
        <w:jc w:val="center"/>
        <w:rPr>
          <w:b/>
          <w:color w:val="000000"/>
        </w:rPr>
      </w:pPr>
      <w:bookmarkStart w:id="0" w:name="_GoBack"/>
      <w:bookmarkEnd w:id="0"/>
      <w:r w:rsidRPr="00F92A42">
        <w:rPr>
          <w:b/>
          <w:color w:val="000000"/>
        </w:rPr>
        <w:t>A tanulmányok alatti vizsgák tananyaga</w:t>
      </w:r>
    </w:p>
    <w:p w14:paraId="4E4E98D1" w14:textId="77777777" w:rsidR="00047A4D" w:rsidRPr="00F92A42" w:rsidRDefault="00047A4D" w:rsidP="00F92A42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F92A42">
        <w:rPr>
          <w:b/>
          <w:color w:val="000000"/>
        </w:rPr>
        <w:t>tantárgy</w:t>
      </w:r>
      <w:proofErr w:type="gramEnd"/>
      <w:r w:rsidRPr="00F92A42">
        <w:rPr>
          <w:b/>
          <w:color w:val="000000"/>
        </w:rPr>
        <w:t>: német nyelv</w:t>
      </w:r>
      <w:r w:rsidR="00265ED3" w:rsidRPr="00F92A42">
        <w:rPr>
          <w:b/>
          <w:color w:val="000000"/>
        </w:rPr>
        <w:t xml:space="preserve"> (második idegennyelv)</w:t>
      </w:r>
    </w:p>
    <w:p w14:paraId="38496ACF" w14:textId="77777777" w:rsidR="00047A4D" w:rsidRPr="00F92A42" w:rsidRDefault="00265ED3" w:rsidP="00F92A42">
      <w:pPr>
        <w:pStyle w:val="NormlWeb"/>
        <w:spacing w:line="360" w:lineRule="auto"/>
        <w:jc w:val="center"/>
        <w:rPr>
          <w:b/>
          <w:color w:val="000000"/>
        </w:rPr>
      </w:pPr>
      <w:r w:rsidRPr="00F92A42">
        <w:rPr>
          <w:b/>
          <w:color w:val="000000"/>
        </w:rPr>
        <w:t>12</w:t>
      </w:r>
      <w:r w:rsidR="00047A4D" w:rsidRPr="00F92A42">
        <w:rPr>
          <w:b/>
          <w:color w:val="000000"/>
        </w:rPr>
        <w:t>. évfolyam 1. félév</w:t>
      </w:r>
    </w:p>
    <w:p w14:paraId="73935BB7" w14:textId="77777777" w:rsidR="00047A4D" w:rsidRPr="00F92A42" w:rsidRDefault="00047A4D" w:rsidP="00F92A42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F92A42">
        <w:rPr>
          <w:color w:val="000000"/>
        </w:rPr>
        <w:t>vizsga</w:t>
      </w:r>
      <w:proofErr w:type="gramEnd"/>
      <w:r w:rsidRPr="00F92A42">
        <w:rPr>
          <w:color w:val="000000"/>
        </w:rPr>
        <w:t xml:space="preserve"> típusa: </w:t>
      </w:r>
      <w:r w:rsidR="00265ED3" w:rsidRPr="00F92A42">
        <w:rPr>
          <w:color w:val="000000"/>
        </w:rPr>
        <w:t xml:space="preserve">írásbeli és </w:t>
      </w:r>
      <w:r w:rsidRPr="00F92A42">
        <w:rPr>
          <w:color w:val="000000"/>
        </w:rPr>
        <w:t>szóbeli</w:t>
      </w:r>
    </w:p>
    <w:p w14:paraId="7732777C" w14:textId="77777777" w:rsidR="00047A4D" w:rsidRPr="00F92A42" w:rsidRDefault="00047A4D" w:rsidP="00F92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EC190" w14:textId="77777777" w:rsidR="00F92A42" w:rsidRPr="00F92A42" w:rsidRDefault="00F92A42" w:rsidP="00F92A42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A42">
        <w:rPr>
          <w:rFonts w:ascii="Times New Roman" w:hAnsi="Times New Roman" w:cs="Times New Roman"/>
          <w:b/>
          <w:sz w:val="24"/>
          <w:szCs w:val="24"/>
        </w:rPr>
        <w:t>témakör – Közlekedés</w:t>
      </w:r>
    </w:p>
    <w:p w14:paraId="44F49258" w14:textId="77777777" w:rsidR="00F92A42" w:rsidRPr="00F92A42" w:rsidRDefault="00836F25" w:rsidP="00F92A42">
      <w:pPr>
        <w:pStyle w:val="NormlWeb"/>
        <w:numPr>
          <w:ilvl w:val="0"/>
          <w:numId w:val="16"/>
        </w:numPr>
        <w:spacing w:line="360" w:lineRule="auto"/>
        <w:ind w:left="1134" w:hanging="283"/>
        <w:jc w:val="both"/>
        <w:rPr>
          <w:color w:val="000000"/>
        </w:rPr>
      </w:pPr>
      <w:r>
        <w:rPr>
          <w:color w:val="000000"/>
        </w:rPr>
        <w:t>Közlekedési eszközök, közlekedés</w:t>
      </w:r>
    </w:p>
    <w:p w14:paraId="759F1C6C" w14:textId="77777777" w:rsidR="00F92A42" w:rsidRPr="00F92A42" w:rsidRDefault="00F92A42" w:rsidP="00F92A42">
      <w:pPr>
        <w:pStyle w:val="NormlWeb"/>
        <w:numPr>
          <w:ilvl w:val="0"/>
          <w:numId w:val="16"/>
        </w:numPr>
        <w:spacing w:line="360" w:lineRule="auto"/>
        <w:ind w:left="1134" w:hanging="283"/>
        <w:jc w:val="both"/>
        <w:rPr>
          <w:color w:val="000000"/>
        </w:rPr>
      </w:pPr>
      <w:r w:rsidRPr="00F92A42">
        <w:rPr>
          <w:color w:val="000000"/>
        </w:rPr>
        <w:t>Teendők az autóval</w:t>
      </w:r>
    </w:p>
    <w:p w14:paraId="74124EFF" w14:textId="77777777" w:rsidR="00F92A42" w:rsidRDefault="00F92A42" w:rsidP="00F92A42">
      <w:pPr>
        <w:pStyle w:val="NormlWeb"/>
        <w:numPr>
          <w:ilvl w:val="0"/>
          <w:numId w:val="16"/>
        </w:numPr>
        <w:spacing w:line="360" w:lineRule="auto"/>
        <w:ind w:left="1134" w:hanging="283"/>
        <w:jc w:val="both"/>
        <w:rPr>
          <w:color w:val="000000"/>
        </w:rPr>
      </w:pPr>
      <w:r w:rsidRPr="00F92A42">
        <w:rPr>
          <w:color w:val="000000"/>
        </w:rPr>
        <w:t>Sajtószöveget megérteni</w:t>
      </w:r>
      <w:r>
        <w:rPr>
          <w:color w:val="000000"/>
        </w:rPr>
        <w:t xml:space="preserve"> és írni</w:t>
      </w:r>
    </w:p>
    <w:p w14:paraId="7D6D7EE6" w14:textId="77777777" w:rsidR="00F92A42" w:rsidRPr="00F92A42" w:rsidRDefault="00F92A42" w:rsidP="00F92A42">
      <w:pPr>
        <w:pStyle w:val="NormlWeb"/>
        <w:numPr>
          <w:ilvl w:val="0"/>
          <w:numId w:val="16"/>
        </w:numPr>
        <w:spacing w:line="360" w:lineRule="auto"/>
        <w:ind w:left="1134" w:hanging="283"/>
        <w:jc w:val="both"/>
        <w:rPr>
          <w:color w:val="000000"/>
        </w:rPr>
      </w:pPr>
      <w:r>
        <w:rPr>
          <w:color w:val="000000"/>
        </w:rPr>
        <w:t xml:space="preserve">Nyelvtan: </w:t>
      </w:r>
      <w:proofErr w:type="spellStart"/>
      <w:r>
        <w:rPr>
          <w:color w:val="000000"/>
        </w:rPr>
        <w:t>zu</w:t>
      </w:r>
      <w:proofErr w:type="spellEnd"/>
      <w:r>
        <w:rPr>
          <w:color w:val="000000"/>
        </w:rPr>
        <w:t>+</w:t>
      </w:r>
      <w:proofErr w:type="spellStart"/>
      <w:r>
        <w:rPr>
          <w:color w:val="000000"/>
        </w:rPr>
        <w:t>Infinitiv</w:t>
      </w:r>
      <w:proofErr w:type="spellEnd"/>
      <w:r>
        <w:rPr>
          <w:color w:val="000000"/>
        </w:rPr>
        <w:t xml:space="preserve"> szerkezet, </w:t>
      </w:r>
      <w:proofErr w:type="spellStart"/>
      <w:r>
        <w:rPr>
          <w:color w:val="000000"/>
        </w:rPr>
        <w:t>damit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um</w:t>
      </w:r>
      <w:proofErr w:type="spellEnd"/>
      <w:proofErr w:type="gramStart"/>
      <w:r>
        <w:rPr>
          <w:color w:val="000000"/>
        </w:rPr>
        <w:t>…</w:t>
      </w:r>
      <w:proofErr w:type="spellStart"/>
      <w:r>
        <w:rPr>
          <w:color w:val="000000"/>
        </w:rPr>
        <w:t>zu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je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desto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weder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noch</w:t>
      </w:r>
      <w:proofErr w:type="spellEnd"/>
      <w:r>
        <w:rPr>
          <w:color w:val="000000"/>
        </w:rPr>
        <w:t>, műveltető szerkezet (</w:t>
      </w:r>
      <w:proofErr w:type="spellStart"/>
      <w:r>
        <w:rPr>
          <w:color w:val="000000"/>
        </w:rPr>
        <w:t>lassen</w:t>
      </w:r>
      <w:proofErr w:type="spellEnd"/>
      <w:r>
        <w:rPr>
          <w:color w:val="000000"/>
        </w:rPr>
        <w:t>+</w:t>
      </w:r>
      <w:proofErr w:type="spellStart"/>
      <w:r>
        <w:rPr>
          <w:color w:val="000000"/>
        </w:rPr>
        <w:t>Infinitiv</w:t>
      </w:r>
      <w:proofErr w:type="spellEnd"/>
      <w:r>
        <w:rPr>
          <w:color w:val="000000"/>
        </w:rPr>
        <w:t xml:space="preserve">), </w:t>
      </w:r>
    </w:p>
    <w:p w14:paraId="6CAA3DE8" w14:textId="77777777" w:rsidR="00F92A42" w:rsidRDefault="00F92A42" w:rsidP="00F92A42">
      <w:pPr>
        <w:pStyle w:val="NormlWeb"/>
        <w:spacing w:line="360" w:lineRule="auto"/>
        <w:jc w:val="both"/>
        <w:rPr>
          <w:color w:val="000000"/>
        </w:rPr>
      </w:pPr>
    </w:p>
    <w:p w14:paraId="5A15CCF7" w14:textId="77777777" w:rsidR="00F92A42" w:rsidRPr="00F92A42" w:rsidRDefault="00F92A42" w:rsidP="00F92A42">
      <w:pPr>
        <w:pStyle w:val="NormlWeb"/>
        <w:numPr>
          <w:ilvl w:val="0"/>
          <w:numId w:val="15"/>
        </w:numPr>
        <w:spacing w:line="360" w:lineRule="auto"/>
        <w:jc w:val="both"/>
        <w:rPr>
          <w:b/>
          <w:color w:val="000000"/>
        </w:rPr>
      </w:pPr>
      <w:r w:rsidRPr="00F92A42">
        <w:rPr>
          <w:b/>
          <w:color w:val="000000"/>
        </w:rPr>
        <w:t xml:space="preserve">témakör – </w:t>
      </w:r>
      <w:r>
        <w:rPr>
          <w:b/>
          <w:color w:val="000000"/>
        </w:rPr>
        <w:t xml:space="preserve">Természet </w:t>
      </w:r>
    </w:p>
    <w:p w14:paraId="1164F7ED" w14:textId="77777777" w:rsidR="00F92A42" w:rsidRDefault="00F92A42" w:rsidP="00F92A42">
      <w:pPr>
        <w:pStyle w:val="NormlWeb"/>
        <w:numPr>
          <w:ilvl w:val="0"/>
          <w:numId w:val="17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Természetről beszélni</w:t>
      </w:r>
    </w:p>
    <w:p w14:paraId="6987EA8E" w14:textId="77777777" w:rsidR="00F92A42" w:rsidRPr="00F92A42" w:rsidRDefault="00F92A42" w:rsidP="00F92A42">
      <w:pPr>
        <w:pStyle w:val="NormlWeb"/>
        <w:numPr>
          <w:ilvl w:val="0"/>
          <w:numId w:val="17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Állatok, növények</w:t>
      </w:r>
    </w:p>
    <w:p w14:paraId="1E3E30EA" w14:textId="77777777" w:rsidR="00F92A42" w:rsidRPr="00F92A42" w:rsidRDefault="00F92A42" w:rsidP="00F92A42">
      <w:pPr>
        <w:pStyle w:val="NormlWeb"/>
        <w:numPr>
          <w:ilvl w:val="0"/>
          <w:numId w:val="17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Erdővel kapcsolatos tevékenységeket leírni</w:t>
      </w:r>
    </w:p>
    <w:p w14:paraId="52E746FD" w14:textId="77777777" w:rsidR="00F92A42" w:rsidRPr="00F92A42" w:rsidRDefault="00F92A42" w:rsidP="00F92A42">
      <w:pPr>
        <w:pStyle w:val="NormlWeb"/>
        <w:numPr>
          <w:ilvl w:val="0"/>
          <w:numId w:val="17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Erdővel kapcsolatos foglalkozások</w:t>
      </w:r>
    </w:p>
    <w:p w14:paraId="0D9B4AC7" w14:textId="77777777" w:rsidR="00F92A42" w:rsidRPr="00F92A42" w:rsidRDefault="00F92A42" w:rsidP="00F92A42">
      <w:pPr>
        <w:pStyle w:val="NormlWeb"/>
        <w:numPr>
          <w:ilvl w:val="0"/>
          <w:numId w:val="17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Anyagnevek</w:t>
      </w:r>
    </w:p>
    <w:p w14:paraId="1990793B" w14:textId="77777777" w:rsidR="00F92A42" w:rsidRDefault="00F92A42" w:rsidP="00F92A42">
      <w:pPr>
        <w:pStyle w:val="NormlWeb"/>
        <w:numPr>
          <w:ilvl w:val="0"/>
          <w:numId w:val="17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Szabadidős tevékenységek az erdőben</w:t>
      </w:r>
    </w:p>
    <w:p w14:paraId="5687841B" w14:textId="77777777" w:rsidR="00F92A42" w:rsidRDefault="00F92A42" w:rsidP="00F92A42">
      <w:pPr>
        <w:pStyle w:val="NormlWeb"/>
        <w:numPr>
          <w:ilvl w:val="0"/>
          <w:numId w:val="17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Mesék</w:t>
      </w:r>
    </w:p>
    <w:p w14:paraId="27E3D813" w14:textId="77777777" w:rsidR="00F92A42" w:rsidRPr="00F92A42" w:rsidRDefault="00F92A42" w:rsidP="00F92A42">
      <w:pPr>
        <w:pStyle w:val="NormlWeb"/>
        <w:numPr>
          <w:ilvl w:val="0"/>
          <w:numId w:val="17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 xml:space="preserve">Nyelvtan: elöljárószavak (mit, </w:t>
      </w:r>
      <w:proofErr w:type="spellStart"/>
      <w:r>
        <w:rPr>
          <w:color w:val="000000"/>
        </w:rPr>
        <w:t>ohne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aus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</w:t>
      </w:r>
      <w:proofErr w:type="spellEnd"/>
      <w:proofErr w:type="gramStart"/>
      <w:r>
        <w:rPr>
          <w:color w:val="000000"/>
        </w:rPr>
        <w:t>…</w:t>
      </w:r>
      <w:r w:rsidR="00264DA8">
        <w:rPr>
          <w:color w:val="000000"/>
        </w:rPr>
        <w:t>,</w:t>
      </w:r>
      <w:proofErr w:type="gramEnd"/>
      <w:r w:rsidR="00264DA8">
        <w:rPr>
          <w:color w:val="000000"/>
        </w:rPr>
        <w:t xml:space="preserve"> </w:t>
      </w:r>
      <w:proofErr w:type="spellStart"/>
      <w:r>
        <w:rPr>
          <w:color w:val="000000"/>
        </w:rPr>
        <w:t>sondern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auch</w:t>
      </w:r>
      <w:proofErr w:type="spellEnd"/>
      <w:r w:rsidR="00264DA8">
        <w:rPr>
          <w:color w:val="000000"/>
        </w:rPr>
        <w:t>, helyhatározók (</w:t>
      </w:r>
      <w:proofErr w:type="spellStart"/>
      <w:r w:rsidR="00264DA8">
        <w:rPr>
          <w:color w:val="000000"/>
        </w:rPr>
        <w:t>drinnen</w:t>
      </w:r>
      <w:proofErr w:type="spellEnd"/>
      <w:r w:rsidR="00264DA8">
        <w:rPr>
          <w:color w:val="000000"/>
        </w:rPr>
        <w:t xml:space="preserve">, </w:t>
      </w:r>
      <w:proofErr w:type="spellStart"/>
      <w:r w:rsidR="00264DA8">
        <w:rPr>
          <w:color w:val="000000"/>
        </w:rPr>
        <w:t>draußen</w:t>
      </w:r>
      <w:proofErr w:type="spellEnd"/>
      <w:r w:rsidR="00264DA8">
        <w:rPr>
          <w:color w:val="000000"/>
        </w:rPr>
        <w:t xml:space="preserve">), </w:t>
      </w:r>
      <w:proofErr w:type="spellStart"/>
      <w:r w:rsidR="00264DA8">
        <w:rPr>
          <w:color w:val="000000"/>
        </w:rPr>
        <w:t>derselbe</w:t>
      </w:r>
      <w:proofErr w:type="spellEnd"/>
      <w:r w:rsidR="00264DA8">
        <w:rPr>
          <w:color w:val="000000"/>
        </w:rPr>
        <w:t>/dieselbe/</w:t>
      </w:r>
      <w:proofErr w:type="spellStart"/>
      <w:r w:rsidR="00264DA8">
        <w:rPr>
          <w:color w:val="000000"/>
        </w:rPr>
        <w:t>dasselbe</w:t>
      </w:r>
      <w:proofErr w:type="spellEnd"/>
    </w:p>
    <w:p w14:paraId="6AE529B1" w14:textId="77777777" w:rsidR="00F92A42" w:rsidRDefault="00F92A42" w:rsidP="00F92A42">
      <w:pPr>
        <w:pStyle w:val="NormlWeb"/>
        <w:spacing w:line="360" w:lineRule="auto"/>
        <w:jc w:val="both"/>
        <w:rPr>
          <w:color w:val="000000"/>
        </w:rPr>
      </w:pPr>
    </w:p>
    <w:p w14:paraId="747D4E81" w14:textId="77777777" w:rsidR="00264DA8" w:rsidRPr="00264DA8" w:rsidRDefault="00264DA8" w:rsidP="00264DA8">
      <w:pPr>
        <w:pStyle w:val="NormlWeb"/>
        <w:numPr>
          <w:ilvl w:val="0"/>
          <w:numId w:val="15"/>
        </w:numPr>
        <w:spacing w:line="360" w:lineRule="auto"/>
        <w:jc w:val="both"/>
        <w:rPr>
          <w:b/>
          <w:color w:val="000000"/>
        </w:rPr>
      </w:pPr>
      <w:r w:rsidRPr="00264DA8">
        <w:rPr>
          <w:b/>
          <w:color w:val="000000"/>
        </w:rPr>
        <w:t>témakör – Értékeink</w:t>
      </w:r>
    </w:p>
    <w:p w14:paraId="06399797" w14:textId="77777777" w:rsidR="00F92A42" w:rsidRPr="00F92A42" w:rsidRDefault="00F92A42" w:rsidP="00264DA8">
      <w:pPr>
        <w:pStyle w:val="NormlWeb"/>
        <w:numPr>
          <w:ilvl w:val="0"/>
          <w:numId w:val="18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Értékekről beszélni, ajánlásokat megfogalmazni</w:t>
      </w:r>
    </w:p>
    <w:p w14:paraId="6A791E8C" w14:textId="77777777" w:rsidR="00F92A42" w:rsidRPr="00F92A42" w:rsidRDefault="00F92A42" w:rsidP="00264DA8">
      <w:pPr>
        <w:pStyle w:val="NormlWeb"/>
        <w:numPr>
          <w:ilvl w:val="0"/>
          <w:numId w:val="18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lastRenderedPageBreak/>
        <w:t>Gyermekkorról mesélni</w:t>
      </w:r>
    </w:p>
    <w:p w14:paraId="4395BE85" w14:textId="77777777" w:rsidR="00F92A42" w:rsidRPr="00F92A42" w:rsidRDefault="00F92A42" w:rsidP="00264DA8">
      <w:pPr>
        <w:pStyle w:val="NormlWeb"/>
        <w:numPr>
          <w:ilvl w:val="0"/>
          <w:numId w:val="18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Álláshirdetések- álláspályázatot írni</w:t>
      </w:r>
    </w:p>
    <w:p w14:paraId="62BAD01A" w14:textId="77777777" w:rsidR="00F92A42" w:rsidRDefault="00264DA8" w:rsidP="00264DA8">
      <w:pPr>
        <w:pStyle w:val="NormlWeb"/>
        <w:numPr>
          <w:ilvl w:val="0"/>
          <w:numId w:val="18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Munka</w:t>
      </w:r>
      <w:r w:rsidR="00F92A42" w:rsidRPr="00F92A42">
        <w:rPr>
          <w:color w:val="000000"/>
        </w:rPr>
        <w:t>, mindennapi élet</w:t>
      </w:r>
      <w:r>
        <w:rPr>
          <w:color w:val="000000"/>
        </w:rPr>
        <w:t>, munkamegosztás</w:t>
      </w:r>
    </w:p>
    <w:p w14:paraId="33CE62D7" w14:textId="77777777" w:rsidR="00264DA8" w:rsidRPr="00F92A42" w:rsidRDefault="00264DA8" w:rsidP="00264DA8">
      <w:pPr>
        <w:pStyle w:val="NormlWeb"/>
        <w:numPr>
          <w:ilvl w:val="0"/>
          <w:numId w:val="18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 xml:space="preserve">Nyelvtan: </w:t>
      </w:r>
      <w:proofErr w:type="spellStart"/>
      <w:r>
        <w:rPr>
          <w:color w:val="000000"/>
        </w:rPr>
        <w:t>sollen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Konjunktiv</w:t>
      </w:r>
      <w:proofErr w:type="spellEnd"/>
      <w:r>
        <w:rPr>
          <w:color w:val="000000"/>
        </w:rPr>
        <w:t xml:space="preserve"> II), </w:t>
      </w:r>
      <w:proofErr w:type="spellStart"/>
      <w:r>
        <w:rPr>
          <w:color w:val="000000"/>
        </w:rPr>
        <w:t>Plusquamperfekt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nachdem</w:t>
      </w:r>
      <w:proofErr w:type="spellEnd"/>
      <w:r>
        <w:rPr>
          <w:color w:val="000000"/>
        </w:rPr>
        <w:t xml:space="preserve">, melléknévragozás névelő nélkül álló főneveknél, </w:t>
      </w:r>
      <w:proofErr w:type="spellStart"/>
      <w:r>
        <w:rPr>
          <w:color w:val="000000"/>
        </w:rPr>
        <w:t>sowohl</w:t>
      </w:r>
      <w:proofErr w:type="spellEnd"/>
      <w:proofErr w:type="gramStart"/>
      <w:r>
        <w:rPr>
          <w:color w:val="000000"/>
        </w:rPr>
        <w:t>…</w:t>
      </w:r>
      <w:proofErr w:type="spellStart"/>
      <w:r>
        <w:rPr>
          <w:color w:val="000000"/>
        </w:rPr>
        <w:t>als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auch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wegen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während</w:t>
      </w:r>
      <w:proofErr w:type="spellEnd"/>
    </w:p>
    <w:p w14:paraId="0FB2B371" w14:textId="77777777" w:rsidR="00F92A42" w:rsidRDefault="00F92A42" w:rsidP="00F92A42">
      <w:pPr>
        <w:pStyle w:val="NormlWeb"/>
        <w:spacing w:line="360" w:lineRule="auto"/>
        <w:jc w:val="both"/>
        <w:rPr>
          <w:color w:val="000000"/>
        </w:rPr>
      </w:pPr>
    </w:p>
    <w:p w14:paraId="559AA7A7" w14:textId="77777777" w:rsidR="00264DA8" w:rsidRPr="00264DA8" w:rsidRDefault="00264DA8" w:rsidP="00264DA8">
      <w:pPr>
        <w:pStyle w:val="NormlWeb"/>
        <w:numPr>
          <w:ilvl w:val="0"/>
          <w:numId w:val="15"/>
        </w:numPr>
        <w:spacing w:line="360" w:lineRule="auto"/>
        <w:jc w:val="both"/>
        <w:rPr>
          <w:b/>
          <w:color w:val="000000"/>
        </w:rPr>
      </w:pPr>
      <w:r w:rsidRPr="00264DA8">
        <w:rPr>
          <w:b/>
          <w:color w:val="000000"/>
        </w:rPr>
        <w:t>témakör – Politika</w:t>
      </w:r>
    </w:p>
    <w:p w14:paraId="291E94F3" w14:textId="77777777" w:rsidR="00F92A42" w:rsidRPr="00F92A42" w:rsidRDefault="00F92A42" w:rsidP="00264DA8">
      <w:pPr>
        <w:pStyle w:val="NormlWeb"/>
        <w:numPr>
          <w:ilvl w:val="0"/>
          <w:numId w:val="19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Politikáról, demokráciáról beszélni</w:t>
      </w:r>
    </w:p>
    <w:p w14:paraId="1544FB9B" w14:textId="77777777" w:rsidR="00F92A42" w:rsidRPr="00F92A42" w:rsidRDefault="00F92A42" w:rsidP="00264DA8">
      <w:pPr>
        <w:pStyle w:val="NormlWeb"/>
        <w:numPr>
          <w:ilvl w:val="0"/>
          <w:numId w:val="19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Politikai témákkal kapcsolatos kérdéseket megfogalmazni</w:t>
      </w:r>
    </w:p>
    <w:p w14:paraId="12752E2C" w14:textId="77777777" w:rsidR="00F92A42" w:rsidRPr="00F92A42" w:rsidRDefault="00264DA8" w:rsidP="00264DA8">
      <w:pPr>
        <w:pStyle w:val="NormlWeb"/>
        <w:numPr>
          <w:ilvl w:val="0"/>
          <w:numId w:val="19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Önkéntes munka</w:t>
      </w:r>
      <w:r w:rsidR="00F92A42" w:rsidRPr="00F92A42">
        <w:rPr>
          <w:color w:val="000000"/>
        </w:rPr>
        <w:t xml:space="preserve"> </w:t>
      </w:r>
    </w:p>
    <w:p w14:paraId="3478FEB0" w14:textId="77777777" w:rsidR="00F92A42" w:rsidRDefault="00F92A42" w:rsidP="00264DA8">
      <w:pPr>
        <w:pStyle w:val="NormlWeb"/>
        <w:numPr>
          <w:ilvl w:val="0"/>
          <w:numId w:val="19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Jókívánságokat megfogalmazni</w:t>
      </w:r>
    </w:p>
    <w:p w14:paraId="20CF8254" w14:textId="77777777" w:rsidR="00264DA8" w:rsidRPr="00F92A42" w:rsidRDefault="00264DA8" w:rsidP="00264DA8">
      <w:pPr>
        <w:pStyle w:val="NormlWeb"/>
        <w:numPr>
          <w:ilvl w:val="0"/>
          <w:numId w:val="19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Nyelvtan: összetett szavak, irreális feltételes mellékmondatok</w:t>
      </w:r>
      <w:r w:rsidR="00850CDE">
        <w:rPr>
          <w:color w:val="000000"/>
        </w:rPr>
        <w:t xml:space="preserve">, </w:t>
      </w:r>
      <w:proofErr w:type="spellStart"/>
      <w:r w:rsidR="00850CDE">
        <w:rPr>
          <w:color w:val="000000"/>
        </w:rPr>
        <w:t>weil</w:t>
      </w:r>
      <w:proofErr w:type="spellEnd"/>
      <w:r w:rsidR="00850CDE">
        <w:rPr>
          <w:color w:val="000000"/>
        </w:rPr>
        <w:t>, d</w:t>
      </w:r>
      <w:r>
        <w:rPr>
          <w:color w:val="000000"/>
        </w:rPr>
        <w:t>arum</w:t>
      </w:r>
      <w:r w:rsidR="00850CDE">
        <w:rPr>
          <w:color w:val="000000"/>
        </w:rPr>
        <w:t xml:space="preserve">, igék </w:t>
      </w:r>
      <w:proofErr w:type="spellStart"/>
      <w:r w:rsidR="00850CDE">
        <w:rPr>
          <w:color w:val="000000"/>
        </w:rPr>
        <w:t>zu</w:t>
      </w:r>
      <w:proofErr w:type="spellEnd"/>
      <w:r w:rsidR="00850CDE">
        <w:rPr>
          <w:color w:val="000000"/>
        </w:rPr>
        <w:t>+</w:t>
      </w:r>
      <w:proofErr w:type="spellStart"/>
      <w:r w:rsidR="00850CDE">
        <w:rPr>
          <w:color w:val="000000"/>
        </w:rPr>
        <w:t>Infinitiv</w:t>
      </w:r>
      <w:proofErr w:type="spellEnd"/>
      <w:r w:rsidR="00850CDE">
        <w:rPr>
          <w:color w:val="000000"/>
        </w:rPr>
        <w:t xml:space="preserve"> szerkezettel, </w:t>
      </w:r>
      <w:proofErr w:type="spellStart"/>
      <w:r w:rsidR="005F63C2">
        <w:rPr>
          <w:color w:val="000000"/>
        </w:rPr>
        <w:t>n-Deklination</w:t>
      </w:r>
      <w:proofErr w:type="spellEnd"/>
    </w:p>
    <w:p w14:paraId="53C78291" w14:textId="77777777" w:rsidR="00F92A42" w:rsidRDefault="00F92A42" w:rsidP="00F92A42">
      <w:pPr>
        <w:pStyle w:val="NormlWeb"/>
        <w:spacing w:line="360" w:lineRule="auto"/>
        <w:jc w:val="both"/>
        <w:rPr>
          <w:color w:val="000000"/>
        </w:rPr>
      </w:pPr>
    </w:p>
    <w:p w14:paraId="0BE2E229" w14:textId="77777777" w:rsidR="0032392C" w:rsidRDefault="0032392C" w:rsidP="00B239D0">
      <w:pPr>
        <w:pStyle w:val="NormlWeb"/>
        <w:spacing w:line="360" w:lineRule="auto"/>
        <w:jc w:val="center"/>
        <w:rPr>
          <w:b/>
          <w:color w:val="000000"/>
        </w:rPr>
      </w:pPr>
    </w:p>
    <w:p w14:paraId="1A0B010F" w14:textId="77777777" w:rsidR="0032392C" w:rsidRDefault="0032392C" w:rsidP="00B239D0">
      <w:pPr>
        <w:pStyle w:val="NormlWeb"/>
        <w:spacing w:line="360" w:lineRule="auto"/>
        <w:jc w:val="center"/>
        <w:rPr>
          <w:b/>
          <w:color w:val="000000"/>
        </w:rPr>
      </w:pPr>
    </w:p>
    <w:p w14:paraId="76944A8B" w14:textId="77777777" w:rsidR="0032392C" w:rsidRPr="00F92A42" w:rsidRDefault="0032392C" w:rsidP="0032392C">
      <w:pPr>
        <w:pStyle w:val="NormlWeb"/>
        <w:spacing w:line="360" w:lineRule="auto"/>
        <w:jc w:val="center"/>
        <w:rPr>
          <w:b/>
          <w:color w:val="000000"/>
        </w:rPr>
      </w:pPr>
      <w:r w:rsidRPr="00F92A42">
        <w:rPr>
          <w:b/>
          <w:color w:val="000000"/>
        </w:rPr>
        <w:t>A tanulmányok alatti vizsgák tananyaga</w:t>
      </w:r>
    </w:p>
    <w:p w14:paraId="31FCA23F" w14:textId="77777777" w:rsidR="0032392C" w:rsidRPr="00F92A42" w:rsidRDefault="0032392C" w:rsidP="0032392C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F92A42">
        <w:rPr>
          <w:b/>
          <w:color w:val="000000"/>
        </w:rPr>
        <w:t>tantárgy</w:t>
      </w:r>
      <w:proofErr w:type="gramEnd"/>
      <w:r w:rsidRPr="00F92A42">
        <w:rPr>
          <w:b/>
          <w:color w:val="000000"/>
        </w:rPr>
        <w:t xml:space="preserve">: német nyelv (második </w:t>
      </w:r>
      <w:proofErr w:type="spellStart"/>
      <w:r w:rsidRPr="00F92A42">
        <w:rPr>
          <w:b/>
          <w:color w:val="000000"/>
        </w:rPr>
        <w:t>idegennyelv</w:t>
      </w:r>
      <w:proofErr w:type="spellEnd"/>
      <w:r w:rsidRPr="00F92A42">
        <w:rPr>
          <w:b/>
          <w:color w:val="000000"/>
        </w:rPr>
        <w:t>)</w:t>
      </w:r>
    </w:p>
    <w:p w14:paraId="43E90628" w14:textId="27F3D188" w:rsidR="0032392C" w:rsidRPr="00F92A42" w:rsidRDefault="0032392C" w:rsidP="0032392C">
      <w:pPr>
        <w:pStyle w:val="NormlWeb"/>
        <w:spacing w:line="360" w:lineRule="auto"/>
        <w:jc w:val="center"/>
        <w:rPr>
          <w:b/>
          <w:color w:val="000000"/>
        </w:rPr>
      </w:pPr>
      <w:r w:rsidRPr="00F92A42">
        <w:rPr>
          <w:b/>
          <w:color w:val="000000"/>
        </w:rPr>
        <w:t>12</w:t>
      </w:r>
      <w:r>
        <w:rPr>
          <w:b/>
          <w:color w:val="000000"/>
        </w:rPr>
        <w:t>. évfolyam 2</w:t>
      </w:r>
      <w:r w:rsidRPr="00F92A42">
        <w:rPr>
          <w:b/>
          <w:color w:val="000000"/>
        </w:rPr>
        <w:t>. félév</w:t>
      </w:r>
    </w:p>
    <w:p w14:paraId="27E8DB67" w14:textId="6469FE09" w:rsidR="00B239D0" w:rsidRPr="0032392C" w:rsidRDefault="0032392C" w:rsidP="0032392C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F92A42">
        <w:rPr>
          <w:color w:val="000000"/>
        </w:rPr>
        <w:t>vizsga</w:t>
      </w:r>
      <w:proofErr w:type="gramEnd"/>
      <w:r w:rsidRPr="00F92A42">
        <w:rPr>
          <w:color w:val="000000"/>
        </w:rPr>
        <w:t xml:space="preserve"> típusa: írásbeli és szóbeli</w:t>
      </w:r>
    </w:p>
    <w:p w14:paraId="0A1A7082" w14:textId="77777777" w:rsidR="0032392C" w:rsidRPr="00F92A42" w:rsidRDefault="0032392C" w:rsidP="00B239D0">
      <w:pPr>
        <w:pStyle w:val="NormlWeb"/>
        <w:spacing w:line="360" w:lineRule="auto"/>
        <w:jc w:val="center"/>
        <w:rPr>
          <w:b/>
          <w:color w:val="000000"/>
        </w:rPr>
      </w:pPr>
    </w:p>
    <w:p w14:paraId="2B35D962" w14:textId="77777777" w:rsidR="00B239D0" w:rsidRDefault="00B239D0" w:rsidP="00F92A42">
      <w:pPr>
        <w:pStyle w:val="NormlWeb"/>
        <w:spacing w:line="360" w:lineRule="auto"/>
        <w:jc w:val="both"/>
        <w:rPr>
          <w:color w:val="000000"/>
        </w:rPr>
      </w:pPr>
    </w:p>
    <w:p w14:paraId="4BE14BB5" w14:textId="77777777" w:rsidR="005F63C2" w:rsidRPr="005F63C2" w:rsidRDefault="005F63C2" w:rsidP="00B239D0">
      <w:pPr>
        <w:pStyle w:val="NormlWeb"/>
        <w:numPr>
          <w:ilvl w:val="0"/>
          <w:numId w:val="22"/>
        </w:numPr>
        <w:spacing w:line="360" w:lineRule="auto"/>
        <w:jc w:val="both"/>
        <w:rPr>
          <w:b/>
          <w:color w:val="000000"/>
        </w:rPr>
      </w:pPr>
      <w:r w:rsidRPr="005F63C2">
        <w:rPr>
          <w:b/>
          <w:color w:val="000000"/>
        </w:rPr>
        <w:t>témakör – Svájc</w:t>
      </w:r>
    </w:p>
    <w:p w14:paraId="1D22470E" w14:textId="77777777" w:rsidR="00F92A42" w:rsidRPr="00F92A42" w:rsidRDefault="00F92A42" w:rsidP="005F63C2">
      <w:pPr>
        <w:pStyle w:val="NormlWeb"/>
        <w:numPr>
          <w:ilvl w:val="0"/>
          <w:numId w:val="20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Svájci művészek</w:t>
      </w:r>
    </w:p>
    <w:p w14:paraId="470CB7EE" w14:textId="77777777" w:rsidR="00F92A42" w:rsidRPr="00F92A42" w:rsidRDefault="00F92A42" w:rsidP="005F63C2">
      <w:pPr>
        <w:pStyle w:val="NormlWeb"/>
        <w:numPr>
          <w:ilvl w:val="0"/>
          <w:numId w:val="20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lastRenderedPageBreak/>
        <w:t>Svájci politika</w:t>
      </w:r>
    </w:p>
    <w:p w14:paraId="4DF9091D" w14:textId="77777777" w:rsidR="00F92A42" w:rsidRPr="00B239D0" w:rsidRDefault="00F92A42" w:rsidP="00B239D0">
      <w:pPr>
        <w:pStyle w:val="NormlWeb"/>
        <w:numPr>
          <w:ilvl w:val="0"/>
          <w:numId w:val="20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Svájci nevezetességek</w:t>
      </w:r>
    </w:p>
    <w:p w14:paraId="65DF8DB3" w14:textId="77777777" w:rsidR="000E3C42" w:rsidRDefault="000E3C42" w:rsidP="005F63C2">
      <w:pPr>
        <w:pStyle w:val="NormlWeb"/>
        <w:numPr>
          <w:ilvl w:val="0"/>
          <w:numId w:val="20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Grafikonértelmezés</w:t>
      </w:r>
    </w:p>
    <w:p w14:paraId="4C4C0902" w14:textId="77777777" w:rsidR="000E3C42" w:rsidRDefault="000E3C42" w:rsidP="005F63C2">
      <w:pPr>
        <w:pStyle w:val="NormlWeb"/>
        <w:numPr>
          <w:ilvl w:val="0"/>
          <w:numId w:val="20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Rövid baráti levél</w:t>
      </w:r>
    </w:p>
    <w:p w14:paraId="1C026AAB" w14:textId="77777777" w:rsidR="000E3C42" w:rsidRPr="00F92A42" w:rsidRDefault="000E3C42" w:rsidP="005F63C2">
      <w:pPr>
        <w:pStyle w:val="NormlWeb"/>
        <w:numPr>
          <w:ilvl w:val="0"/>
          <w:numId w:val="20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 xml:space="preserve">Nyelvtan: </w:t>
      </w:r>
      <w:r w:rsidR="00B239D0">
        <w:rPr>
          <w:color w:val="000000"/>
        </w:rPr>
        <w:t xml:space="preserve">birtokos névmások </w:t>
      </w:r>
      <w:proofErr w:type="spellStart"/>
      <w:r w:rsidR="00B239D0">
        <w:rPr>
          <w:color w:val="000000"/>
        </w:rPr>
        <w:t>Genitiv-ben</w:t>
      </w:r>
      <w:proofErr w:type="spellEnd"/>
      <w:r w:rsidR="00B239D0">
        <w:rPr>
          <w:color w:val="000000"/>
        </w:rPr>
        <w:t xml:space="preserve">, </w:t>
      </w:r>
      <w:proofErr w:type="spellStart"/>
      <w:r w:rsidR="00B239D0">
        <w:rPr>
          <w:color w:val="000000"/>
        </w:rPr>
        <w:t>dagegen</w:t>
      </w:r>
      <w:proofErr w:type="spellEnd"/>
      <w:r w:rsidR="00B239D0">
        <w:rPr>
          <w:color w:val="000000"/>
        </w:rPr>
        <w:t xml:space="preserve">, </w:t>
      </w:r>
      <w:proofErr w:type="spellStart"/>
      <w:r w:rsidR="00B239D0">
        <w:rPr>
          <w:color w:val="000000"/>
        </w:rPr>
        <w:t>dafür</w:t>
      </w:r>
      <w:proofErr w:type="spellEnd"/>
      <w:r w:rsidR="00B239D0">
        <w:rPr>
          <w:color w:val="000000"/>
        </w:rPr>
        <w:t xml:space="preserve">, </w:t>
      </w:r>
      <w:proofErr w:type="spellStart"/>
      <w:r w:rsidR="00B239D0">
        <w:rPr>
          <w:color w:val="000000"/>
        </w:rPr>
        <w:t>wogegen</w:t>
      </w:r>
      <w:proofErr w:type="spellEnd"/>
      <w:r w:rsidR="00B239D0">
        <w:rPr>
          <w:color w:val="000000"/>
        </w:rPr>
        <w:t xml:space="preserve">, </w:t>
      </w:r>
      <w:proofErr w:type="spellStart"/>
      <w:r w:rsidR="00B239D0">
        <w:rPr>
          <w:color w:val="000000"/>
        </w:rPr>
        <w:t>wofür</w:t>
      </w:r>
      <w:proofErr w:type="spellEnd"/>
      <w:r w:rsidR="00B239D0">
        <w:rPr>
          <w:color w:val="000000"/>
        </w:rPr>
        <w:t xml:space="preserve">, </w:t>
      </w:r>
      <w:proofErr w:type="spellStart"/>
      <w:r w:rsidR="00B239D0">
        <w:rPr>
          <w:color w:val="000000"/>
        </w:rPr>
        <w:t>was</w:t>
      </w:r>
      <w:proofErr w:type="spellEnd"/>
      <w:r w:rsidR="00B239D0">
        <w:rPr>
          <w:color w:val="000000"/>
        </w:rPr>
        <w:t xml:space="preserve"> vonatkozó névmás, vonatkozói mellékmondatok </w:t>
      </w:r>
      <w:proofErr w:type="spellStart"/>
      <w:r w:rsidR="00B239D0">
        <w:rPr>
          <w:color w:val="000000"/>
        </w:rPr>
        <w:t>részesesetben</w:t>
      </w:r>
      <w:proofErr w:type="spellEnd"/>
      <w:r w:rsidR="00B239D0">
        <w:rPr>
          <w:color w:val="000000"/>
        </w:rPr>
        <w:t xml:space="preserve"> elöljárószóval, </w:t>
      </w:r>
      <w:proofErr w:type="spellStart"/>
      <w:r w:rsidR="00B239D0">
        <w:rPr>
          <w:color w:val="000000"/>
        </w:rPr>
        <w:t>entweder</w:t>
      </w:r>
      <w:proofErr w:type="spellEnd"/>
      <w:proofErr w:type="gramStart"/>
      <w:r w:rsidR="00B239D0">
        <w:rPr>
          <w:color w:val="000000"/>
        </w:rPr>
        <w:t>…</w:t>
      </w:r>
      <w:proofErr w:type="spellStart"/>
      <w:r w:rsidR="00B239D0">
        <w:rPr>
          <w:color w:val="000000"/>
        </w:rPr>
        <w:t>oder</w:t>
      </w:r>
      <w:proofErr w:type="spellEnd"/>
      <w:proofErr w:type="gramEnd"/>
      <w:r w:rsidR="00B239D0">
        <w:rPr>
          <w:color w:val="000000"/>
        </w:rPr>
        <w:t xml:space="preserve">, </w:t>
      </w:r>
      <w:proofErr w:type="spellStart"/>
      <w:r w:rsidR="00B239D0">
        <w:rPr>
          <w:color w:val="000000"/>
        </w:rPr>
        <w:t>doch</w:t>
      </w:r>
      <w:proofErr w:type="spellEnd"/>
      <w:r w:rsidR="00B239D0">
        <w:rPr>
          <w:color w:val="000000"/>
        </w:rPr>
        <w:t xml:space="preserve">, </w:t>
      </w:r>
      <w:proofErr w:type="spellStart"/>
      <w:r w:rsidR="00B239D0">
        <w:rPr>
          <w:color w:val="000000"/>
        </w:rPr>
        <w:t>denn</w:t>
      </w:r>
      <w:proofErr w:type="spellEnd"/>
    </w:p>
    <w:p w14:paraId="23C2ECE7" w14:textId="77777777" w:rsidR="00F92A42" w:rsidRDefault="00F92A42" w:rsidP="00F92A42">
      <w:pPr>
        <w:pStyle w:val="NormlWeb"/>
        <w:spacing w:line="360" w:lineRule="auto"/>
        <w:jc w:val="both"/>
        <w:rPr>
          <w:color w:val="000000"/>
        </w:rPr>
      </w:pPr>
    </w:p>
    <w:p w14:paraId="0807180A" w14:textId="77777777" w:rsidR="00B239D0" w:rsidRPr="00B239D0" w:rsidRDefault="00B239D0" w:rsidP="00B239D0">
      <w:pPr>
        <w:pStyle w:val="NormlWeb"/>
        <w:numPr>
          <w:ilvl w:val="0"/>
          <w:numId w:val="22"/>
        </w:numPr>
        <w:spacing w:line="360" w:lineRule="auto"/>
        <w:jc w:val="both"/>
        <w:rPr>
          <w:b/>
          <w:color w:val="000000"/>
        </w:rPr>
      </w:pPr>
      <w:r w:rsidRPr="00B239D0">
        <w:rPr>
          <w:b/>
          <w:color w:val="000000"/>
        </w:rPr>
        <w:t xml:space="preserve">témakör – </w:t>
      </w:r>
      <w:r>
        <w:rPr>
          <w:b/>
          <w:color w:val="000000"/>
        </w:rPr>
        <w:t>Új és használt</w:t>
      </w:r>
    </w:p>
    <w:p w14:paraId="1331DB01" w14:textId="77777777" w:rsidR="00F92A42" w:rsidRPr="00F92A42" w:rsidRDefault="00F92A42" w:rsidP="00B239D0">
      <w:pPr>
        <w:pStyle w:val="NormlWeb"/>
        <w:numPr>
          <w:ilvl w:val="0"/>
          <w:numId w:val="21"/>
        </w:numPr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A reklámok nyelvezete és működése</w:t>
      </w:r>
    </w:p>
    <w:p w14:paraId="7AAB5EA5" w14:textId="77777777" w:rsidR="00B239D0" w:rsidRDefault="00B239D0" w:rsidP="00B239D0">
      <w:pPr>
        <w:pStyle w:val="NormlWeb"/>
        <w:numPr>
          <w:ilvl w:val="0"/>
          <w:numId w:val="21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Betegségek és gyógyszerek</w:t>
      </w:r>
    </w:p>
    <w:p w14:paraId="1B5AE35E" w14:textId="77777777" w:rsidR="00F92A42" w:rsidRPr="00F92A42" w:rsidRDefault="00B239D0" w:rsidP="00B239D0">
      <w:pPr>
        <w:pStyle w:val="NormlWeb"/>
        <w:numPr>
          <w:ilvl w:val="0"/>
          <w:numId w:val="21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Párbeszédek a</w:t>
      </w:r>
      <w:r w:rsidR="00F92A42" w:rsidRPr="00F92A42">
        <w:rPr>
          <w:color w:val="000000"/>
        </w:rPr>
        <w:t xml:space="preserve"> gyógyszertárban</w:t>
      </w:r>
    </w:p>
    <w:p w14:paraId="08D157B5" w14:textId="77777777" w:rsidR="00F92A42" w:rsidRDefault="00B239D0" w:rsidP="00B239D0">
      <w:pPr>
        <w:pStyle w:val="NormlWeb"/>
        <w:numPr>
          <w:ilvl w:val="0"/>
          <w:numId w:val="21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Újrahasznosított termékek</w:t>
      </w:r>
    </w:p>
    <w:p w14:paraId="621E63F6" w14:textId="77777777" w:rsidR="00B239D0" w:rsidRDefault="00B239D0" w:rsidP="00B239D0">
      <w:pPr>
        <w:pStyle w:val="NormlWeb"/>
        <w:numPr>
          <w:ilvl w:val="0"/>
          <w:numId w:val="21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Egy szöveg összefoglalása</w:t>
      </w:r>
    </w:p>
    <w:p w14:paraId="42EDD0D3" w14:textId="77777777" w:rsidR="00B239D0" w:rsidRPr="00F92A42" w:rsidRDefault="00B239D0" w:rsidP="00B239D0">
      <w:pPr>
        <w:pStyle w:val="NormlWeb"/>
        <w:numPr>
          <w:ilvl w:val="0"/>
          <w:numId w:val="21"/>
        </w:numPr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 xml:space="preserve">Nyelvtan: tagadás a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szóval, </w:t>
      </w:r>
      <w:proofErr w:type="spellStart"/>
      <w:r>
        <w:rPr>
          <w:color w:val="000000"/>
        </w:rPr>
        <w:t>Passiv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Präsens</w:t>
      </w:r>
      <w:proofErr w:type="spellEnd"/>
      <w:r>
        <w:rPr>
          <w:color w:val="000000"/>
        </w:rPr>
        <w:t xml:space="preserve"> és </w:t>
      </w:r>
      <w:proofErr w:type="spellStart"/>
      <w:r>
        <w:rPr>
          <w:color w:val="000000"/>
        </w:rPr>
        <w:t>Passiv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Präteritum</w:t>
      </w:r>
      <w:proofErr w:type="spellEnd"/>
    </w:p>
    <w:p w14:paraId="3870FD2E" w14:textId="77777777" w:rsidR="00F92A42" w:rsidRDefault="00F92A42" w:rsidP="00F92A42">
      <w:pPr>
        <w:pStyle w:val="NormlWeb"/>
        <w:spacing w:line="360" w:lineRule="auto"/>
        <w:jc w:val="both"/>
        <w:rPr>
          <w:color w:val="000000"/>
        </w:rPr>
      </w:pPr>
    </w:p>
    <w:p w14:paraId="61AD8EF9" w14:textId="77777777" w:rsidR="00B239D0" w:rsidRPr="00B34A81" w:rsidRDefault="00B239D0" w:rsidP="00B34A81">
      <w:pPr>
        <w:pStyle w:val="NormlWeb"/>
        <w:numPr>
          <w:ilvl w:val="0"/>
          <w:numId w:val="22"/>
        </w:numPr>
        <w:spacing w:line="360" w:lineRule="auto"/>
        <w:jc w:val="both"/>
        <w:rPr>
          <w:b/>
          <w:color w:val="000000"/>
        </w:rPr>
      </w:pPr>
      <w:r w:rsidRPr="00B34A81">
        <w:rPr>
          <w:b/>
          <w:color w:val="000000"/>
        </w:rPr>
        <w:t xml:space="preserve">témakör – </w:t>
      </w:r>
      <w:r w:rsidR="00B34A81">
        <w:rPr>
          <w:b/>
          <w:color w:val="000000"/>
        </w:rPr>
        <w:t>Globalizáció</w:t>
      </w:r>
    </w:p>
    <w:p w14:paraId="5A52C850" w14:textId="77777777" w:rsidR="00F92A42" w:rsidRPr="00F92A42" w:rsidRDefault="00F92A42" w:rsidP="00B34A81">
      <w:pPr>
        <w:pStyle w:val="NormlWeb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Élelmiszerek</w:t>
      </w:r>
      <w:r w:rsidR="00B34A81">
        <w:rPr>
          <w:color w:val="000000"/>
        </w:rPr>
        <w:t xml:space="preserve"> származási helyéről beszélni, nemzetiségek megnevezése</w:t>
      </w:r>
    </w:p>
    <w:p w14:paraId="34DB8772" w14:textId="77777777" w:rsidR="00F92A42" w:rsidRPr="00B34A81" w:rsidRDefault="00F92A42" w:rsidP="00B34A81">
      <w:pPr>
        <w:pStyle w:val="NormlWeb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Nemzetközi ételek</w:t>
      </w:r>
      <w:r w:rsidR="00B34A81">
        <w:rPr>
          <w:color w:val="000000"/>
        </w:rPr>
        <w:t>, h</w:t>
      </w:r>
      <w:r w:rsidRPr="00B34A81">
        <w:rPr>
          <w:color w:val="000000"/>
        </w:rPr>
        <w:t>elyi termékek</w:t>
      </w:r>
    </w:p>
    <w:p w14:paraId="64E7E6D8" w14:textId="77777777" w:rsidR="00F92A42" w:rsidRDefault="00F92A42" w:rsidP="00B34A81">
      <w:pPr>
        <w:pStyle w:val="NormlWeb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color w:val="000000"/>
        </w:rPr>
      </w:pPr>
      <w:r w:rsidRPr="00F92A42">
        <w:rPr>
          <w:color w:val="000000"/>
        </w:rPr>
        <w:t>Idegen nyelvek</w:t>
      </w:r>
    </w:p>
    <w:p w14:paraId="2F8FE2C8" w14:textId="77777777" w:rsidR="00B34A81" w:rsidRDefault="00B34A81" w:rsidP="00B34A81">
      <w:pPr>
        <w:pStyle w:val="NormlWeb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Pro-kontra érvek megfogalmazása</w:t>
      </w:r>
    </w:p>
    <w:p w14:paraId="3DFBE53A" w14:textId="77777777" w:rsidR="00B34A81" w:rsidRDefault="00B34A81" w:rsidP="00B34A81">
      <w:pPr>
        <w:pStyle w:val="NormlWeb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Prezentációkészítés és –tartás</w:t>
      </w:r>
    </w:p>
    <w:p w14:paraId="0395C25B" w14:textId="77777777" w:rsidR="00B34A81" w:rsidRDefault="00B34A81" w:rsidP="00B34A81">
      <w:pPr>
        <w:pStyle w:val="NormlWeb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Egy irodalmi szöveg megértése és összefoglalása</w:t>
      </w:r>
    </w:p>
    <w:p w14:paraId="234DE032" w14:textId="77777777" w:rsidR="00B34A81" w:rsidRDefault="00B34A81" w:rsidP="00B34A81">
      <w:pPr>
        <w:pStyle w:val="NormlWeb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 xml:space="preserve">Nyelvtan: feltételezést kifejezése, a </w:t>
      </w:r>
      <w:proofErr w:type="spellStart"/>
      <w:r>
        <w:rPr>
          <w:color w:val="000000"/>
        </w:rPr>
        <w:t>werden</w:t>
      </w:r>
      <w:proofErr w:type="spellEnd"/>
      <w:r>
        <w:rPr>
          <w:color w:val="000000"/>
        </w:rPr>
        <w:t xml:space="preserve"> különböző funkciói, jövőre vonatkozó időhatározók</w:t>
      </w:r>
    </w:p>
    <w:p w14:paraId="7D9EAE69" w14:textId="77777777" w:rsidR="0084627E" w:rsidRPr="00B34A81" w:rsidRDefault="0084627E" w:rsidP="00B34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627E" w:rsidRPr="00B3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BF1"/>
    <w:multiLevelType w:val="hybridMultilevel"/>
    <w:tmpl w:val="47EA7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165"/>
    <w:multiLevelType w:val="hybridMultilevel"/>
    <w:tmpl w:val="2B9EC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54BA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902A8"/>
    <w:multiLevelType w:val="hybridMultilevel"/>
    <w:tmpl w:val="44504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96258"/>
    <w:multiLevelType w:val="hybridMultilevel"/>
    <w:tmpl w:val="4A8E7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612F"/>
    <w:multiLevelType w:val="hybridMultilevel"/>
    <w:tmpl w:val="2154DA6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A349AD"/>
    <w:multiLevelType w:val="hybridMultilevel"/>
    <w:tmpl w:val="A802EE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979F8"/>
    <w:multiLevelType w:val="hybridMultilevel"/>
    <w:tmpl w:val="EAEC0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12447"/>
    <w:multiLevelType w:val="hybridMultilevel"/>
    <w:tmpl w:val="DD326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7381"/>
    <w:multiLevelType w:val="hybridMultilevel"/>
    <w:tmpl w:val="9D8EFF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218"/>
    <w:multiLevelType w:val="hybridMultilevel"/>
    <w:tmpl w:val="5E204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04F2"/>
    <w:multiLevelType w:val="hybridMultilevel"/>
    <w:tmpl w:val="F0DCD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ADB"/>
    <w:multiLevelType w:val="hybridMultilevel"/>
    <w:tmpl w:val="46161296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95A4D29"/>
    <w:multiLevelType w:val="hybridMultilevel"/>
    <w:tmpl w:val="D996E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560D5"/>
    <w:multiLevelType w:val="hybridMultilevel"/>
    <w:tmpl w:val="4C20D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73F7F"/>
    <w:multiLevelType w:val="hybridMultilevel"/>
    <w:tmpl w:val="3EA48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84E84"/>
    <w:multiLevelType w:val="hybridMultilevel"/>
    <w:tmpl w:val="D38C4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F5E3C"/>
    <w:multiLevelType w:val="hybridMultilevel"/>
    <w:tmpl w:val="E35609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A2852"/>
    <w:multiLevelType w:val="hybridMultilevel"/>
    <w:tmpl w:val="31A02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A1FB1"/>
    <w:multiLevelType w:val="hybridMultilevel"/>
    <w:tmpl w:val="05644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37860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82A98"/>
    <w:multiLevelType w:val="hybridMultilevel"/>
    <w:tmpl w:val="6518C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93F35"/>
    <w:multiLevelType w:val="hybridMultilevel"/>
    <w:tmpl w:val="2D2AF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4"/>
  </w:num>
  <w:num w:numId="5">
    <w:abstractNumId w:val="19"/>
  </w:num>
  <w:num w:numId="6">
    <w:abstractNumId w:val="8"/>
  </w:num>
  <w:num w:numId="7">
    <w:abstractNumId w:val="20"/>
  </w:num>
  <w:num w:numId="8">
    <w:abstractNumId w:val="10"/>
  </w:num>
  <w:num w:numId="9">
    <w:abstractNumId w:val="22"/>
  </w:num>
  <w:num w:numId="10">
    <w:abstractNumId w:val="1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6"/>
  </w:num>
  <w:num w:numId="16">
    <w:abstractNumId w:val="7"/>
  </w:num>
  <w:num w:numId="17">
    <w:abstractNumId w:val="16"/>
  </w:num>
  <w:num w:numId="18">
    <w:abstractNumId w:val="21"/>
  </w:num>
  <w:num w:numId="19">
    <w:abstractNumId w:val="3"/>
  </w:num>
  <w:num w:numId="20">
    <w:abstractNumId w:val="13"/>
  </w:num>
  <w:num w:numId="21">
    <w:abstractNumId w:val="17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4D"/>
    <w:rsid w:val="00047A4D"/>
    <w:rsid w:val="000E3C42"/>
    <w:rsid w:val="00172E01"/>
    <w:rsid w:val="00190F37"/>
    <w:rsid w:val="00192F92"/>
    <w:rsid w:val="001C2769"/>
    <w:rsid w:val="00264DA8"/>
    <w:rsid w:val="00265ED3"/>
    <w:rsid w:val="00275C95"/>
    <w:rsid w:val="002E2642"/>
    <w:rsid w:val="0032392C"/>
    <w:rsid w:val="005F63C2"/>
    <w:rsid w:val="006D001D"/>
    <w:rsid w:val="007B749D"/>
    <w:rsid w:val="00836F25"/>
    <w:rsid w:val="00841DBC"/>
    <w:rsid w:val="0084627E"/>
    <w:rsid w:val="00850CDE"/>
    <w:rsid w:val="008816FE"/>
    <w:rsid w:val="00892105"/>
    <w:rsid w:val="008C0072"/>
    <w:rsid w:val="00954FD5"/>
    <w:rsid w:val="009958FB"/>
    <w:rsid w:val="00A25616"/>
    <w:rsid w:val="00B239D0"/>
    <w:rsid w:val="00B34A81"/>
    <w:rsid w:val="00BD1BE3"/>
    <w:rsid w:val="00BF352F"/>
    <w:rsid w:val="00CC4239"/>
    <w:rsid w:val="00CD1313"/>
    <w:rsid w:val="00CE3C89"/>
    <w:rsid w:val="00F03A3D"/>
    <w:rsid w:val="00F92A42"/>
    <w:rsid w:val="00F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9103"/>
  <w15:chartTrackingRefBased/>
  <w15:docId w15:val="{5E36606D-C67D-434A-8CC9-8F0C0B5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A4D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4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1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2EAB-BEBF-4114-9004-E3282111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2022-06-23T11:49:00Z</dcterms:created>
  <dcterms:modified xsi:type="dcterms:W3CDTF">2022-06-23T11:49:00Z</dcterms:modified>
</cp:coreProperties>
</file>