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A0352" w14:textId="77777777" w:rsidR="009F0549" w:rsidRPr="00F06AA6" w:rsidRDefault="009F0549" w:rsidP="00456F73">
      <w:pPr>
        <w:jc w:val="center"/>
        <w:rPr>
          <w:b/>
          <w:bCs/>
        </w:rPr>
      </w:pPr>
      <w:r w:rsidRPr="00F06AA6">
        <w:rPr>
          <w:b/>
          <w:bCs/>
        </w:rPr>
        <w:t>TANULMÁNYOK ALATTI VIZSGAKÖVETELMÉNYEK</w:t>
      </w:r>
    </w:p>
    <w:p w14:paraId="447E190F" w14:textId="77777777" w:rsidR="009F0549" w:rsidRPr="00F06AA6" w:rsidRDefault="009F0549" w:rsidP="00456F73">
      <w:pPr>
        <w:jc w:val="center"/>
        <w:rPr>
          <w:b/>
          <w:bCs/>
        </w:rPr>
      </w:pPr>
      <w:r w:rsidRPr="00F06AA6">
        <w:rPr>
          <w:b/>
          <w:bCs/>
        </w:rPr>
        <w:t>HITTAN</w:t>
      </w:r>
    </w:p>
    <w:p w14:paraId="34943E19" w14:textId="2DF59514" w:rsidR="009F0549" w:rsidRPr="002A6B57" w:rsidRDefault="009F0549" w:rsidP="002A6B57">
      <w:pPr>
        <w:pStyle w:val="Listaszerbekezds"/>
        <w:numPr>
          <w:ilvl w:val="0"/>
          <w:numId w:val="42"/>
        </w:numPr>
        <w:jc w:val="center"/>
        <w:rPr>
          <w:b/>
          <w:bCs/>
        </w:rPr>
      </w:pPr>
      <w:r w:rsidRPr="002A6B57">
        <w:rPr>
          <w:b/>
          <w:bCs/>
        </w:rPr>
        <w:t>ÉVFOLYAM 1. FÉLÉV</w:t>
      </w:r>
    </w:p>
    <w:p w14:paraId="361F2345" w14:textId="77777777" w:rsidR="009F0549" w:rsidRDefault="009F0549" w:rsidP="00456F73">
      <w:pPr>
        <w:pStyle w:val="Listaszerbekezds"/>
        <w:jc w:val="center"/>
      </w:pPr>
      <w:r w:rsidRPr="005C4A04">
        <w:rPr>
          <w:b/>
          <w:bCs/>
        </w:rPr>
        <w:t>SZÓBELI VIZSGA</w:t>
      </w:r>
    </w:p>
    <w:p w14:paraId="6398CDE7" w14:textId="77777777" w:rsidR="009F0549" w:rsidRDefault="009F0549" w:rsidP="009F0549">
      <w:pPr>
        <w:pStyle w:val="Listaszerbekezds"/>
        <w:spacing w:line="276" w:lineRule="auto"/>
        <w:jc w:val="both"/>
      </w:pPr>
    </w:p>
    <w:p w14:paraId="6E3A1E51" w14:textId="77777777" w:rsidR="009F0549" w:rsidRPr="00456F73" w:rsidRDefault="009F0549" w:rsidP="009F0549">
      <w:pPr>
        <w:pStyle w:val="Listaszerbekezds"/>
        <w:jc w:val="both"/>
        <w:rPr>
          <w:b/>
          <w:bCs/>
        </w:rPr>
      </w:pPr>
    </w:p>
    <w:p w14:paraId="70F9E2DF" w14:textId="21A8635B" w:rsidR="00D56A01" w:rsidRDefault="00456F73" w:rsidP="00962D6D">
      <w:pPr>
        <w:pStyle w:val="Listaszerbekezds"/>
        <w:numPr>
          <w:ilvl w:val="0"/>
          <w:numId w:val="34"/>
        </w:numPr>
        <w:rPr>
          <w:b/>
          <w:bCs/>
        </w:rPr>
      </w:pPr>
      <w:r w:rsidRPr="00456F73">
        <w:rPr>
          <w:b/>
          <w:bCs/>
        </w:rPr>
        <w:t>Témakör: A szentmise</w:t>
      </w:r>
    </w:p>
    <w:p w14:paraId="3E81F5D5" w14:textId="6A9520A2" w:rsidR="00456F73" w:rsidRDefault="00456F73" w:rsidP="00540DCA">
      <w:pPr>
        <w:pStyle w:val="Standard"/>
        <w:numPr>
          <w:ilvl w:val="0"/>
          <w:numId w:val="35"/>
        </w:numPr>
        <w:tabs>
          <w:tab w:val="left" w:pos="5303"/>
        </w:tabs>
        <w:spacing w:line="276" w:lineRule="auto"/>
        <w:ind w:hanging="513"/>
      </w:pPr>
      <w:r>
        <w:t>A szentmise részei, menete</w:t>
      </w:r>
    </w:p>
    <w:p w14:paraId="16186656" w14:textId="7611CF4C" w:rsidR="00456F73" w:rsidRDefault="00456F73" w:rsidP="00540DCA">
      <w:pPr>
        <w:pStyle w:val="Standard"/>
        <w:numPr>
          <w:ilvl w:val="0"/>
          <w:numId w:val="35"/>
        </w:numPr>
        <w:tabs>
          <w:tab w:val="left" w:pos="5303"/>
        </w:tabs>
        <w:spacing w:line="276" w:lineRule="auto"/>
        <w:ind w:hanging="513"/>
      </w:pPr>
      <w:r>
        <w:t>Az egyházi év liturgikus színei</w:t>
      </w:r>
    </w:p>
    <w:p w14:paraId="411AA05F" w14:textId="244A9EC2" w:rsidR="00456F73" w:rsidRDefault="00456F73" w:rsidP="00540DCA">
      <w:pPr>
        <w:pStyle w:val="Standard"/>
        <w:numPr>
          <w:ilvl w:val="0"/>
          <w:numId w:val="35"/>
        </w:numPr>
        <w:tabs>
          <w:tab w:val="left" w:pos="5303"/>
        </w:tabs>
        <w:spacing w:line="276" w:lineRule="auto"/>
        <w:ind w:hanging="513"/>
      </w:pPr>
      <w:r>
        <w:t>A liturgikus ruhák és színei</w:t>
      </w:r>
    </w:p>
    <w:p w14:paraId="20AFBBB0" w14:textId="24173E78" w:rsidR="00456F73" w:rsidRDefault="00456F73" w:rsidP="00540DCA">
      <w:pPr>
        <w:pStyle w:val="Standard"/>
        <w:numPr>
          <w:ilvl w:val="0"/>
          <w:numId w:val="35"/>
        </w:numPr>
        <w:tabs>
          <w:tab w:val="left" w:pos="5303"/>
        </w:tabs>
        <w:spacing w:line="276" w:lineRule="auto"/>
        <w:ind w:hanging="513"/>
      </w:pPr>
      <w:r>
        <w:t>Világi szolgálattevők a szentmisén</w:t>
      </w:r>
    </w:p>
    <w:p w14:paraId="0F82DF06" w14:textId="2AB295D7" w:rsidR="000B0DC1" w:rsidRDefault="000B0DC1" w:rsidP="00927414">
      <w:pPr>
        <w:pStyle w:val="Standard"/>
        <w:tabs>
          <w:tab w:val="left" w:pos="5303"/>
        </w:tabs>
        <w:spacing w:line="360" w:lineRule="auto"/>
        <w:ind w:left="360"/>
      </w:pPr>
    </w:p>
    <w:p w14:paraId="202B1679" w14:textId="36E5B231" w:rsidR="000B0DC1" w:rsidRPr="000B0DC1" w:rsidRDefault="000B0DC1" w:rsidP="00962D6D">
      <w:pPr>
        <w:pStyle w:val="Standard"/>
        <w:numPr>
          <w:ilvl w:val="0"/>
          <w:numId w:val="34"/>
        </w:numPr>
        <w:tabs>
          <w:tab w:val="left" w:pos="5303"/>
        </w:tabs>
        <w:spacing w:line="360" w:lineRule="auto"/>
        <w:rPr>
          <w:b/>
          <w:bCs/>
        </w:rPr>
      </w:pPr>
      <w:r w:rsidRPr="000B0DC1">
        <w:rPr>
          <w:b/>
          <w:bCs/>
        </w:rPr>
        <w:t>Témakör: A Templom</w:t>
      </w:r>
    </w:p>
    <w:p w14:paraId="7103BABB" w14:textId="24A19941" w:rsidR="000B0DC1" w:rsidRDefault="000B0DC1" w:rsidP="00540DCA">
      <w:pPr>
        <w:pStyle w:val="Standard"/>
        <w:numPr>
          <w:ilvl w:val="0"/>
          <w:numId w:val="36"/>
        </w:numPr>
        <w:tabs>
          <w:tab w:val="left" w:pos="5303"/>
        </w:tabs>
        <w:spacing w:line="276" w:lineRule="auto"/>
        <w:ind w:left="1723" w:hanging="577"/>
      </w:pPr>
      <w:r>
        <w:t>A templom részei és berendezési tárgyai</w:t>
      </w:r>
    </w:p>
    <w:p w14:paraId="371F7F7C" w14:textId="74763F8A" w:rsidR="000B0DC1" w:rsidRDefault="000B0DC1" w:rsidP="00540DCA">
      <w:pPr>
        <w:pStyle w:val="Standard"/>
        <w:numPr>
          <w:ilvl w:val="0"/>
          <w:numId w:val="36"/>
        </w:numPr>
        <w:tabs>
          <w:tab w:val="left" w:pos="5303"/>
        </w:tabs>
        <w:spacing w:line="276" w:lineRule="auto"/>
        <w:ind w:left="1723" w:hanging="577"/>
      </w:pPr>
      <w:r>
        <w:t xml:space="preserve">A templomban való helyes viselkedés </w:t>
      </w:r>
    </w:p>
    <w:p w14:paraId="7770845F" w14:textId="32931870" w:rsidR="000B0DC1" w:rsidRDefault="000B0DC1" w:rsidP="00927414">
      <w:pPr>
        <w:pStyle w:val="Standard"/>
        <w:tabs>
          <w:tab w:val="left" w:pos="5303"/>
        </w:tabs>
        <w:spacing w:line="360" w:lineRule="auto"/>
        <w:ind w:left="360"/>
      </w:pPr>
    </w:p>
    <w:p w14:paraId="10CAC2DB" w14:textId="0EC3CB2E" w:rsidR="000B0DC1" w:rsidRDefault="003D1F7F" w:rsidP="00962D6D">
      <w:pPr>
        <w:pStyle w:val="Standard"/>
        <w:numPr>
          <w:ilvl w:val="0"/>
          <w:numId w:val="34"/>
        </w:numPr>
        <w:tabs>
          <w:tab w:val="left" w:pos="8903"/>
        </w:tabs>
        <w:spacing w:line="360" w:lineRule="auto"/>
        <w:rPr>
          <w:b/>
          <w:bCs/>
        </w:rPr>
      </w:pPr>
      <w:r>
        <w:rPr>
          <w:b/>
          <w:bCs/>
        </w:rPr>
        <w:t xml:space="preserve">Témakör: </w:t>
      </w:r>
      <w:r w:rsidR="000B0DC1" w:rsidRPr="000B0DC1">
        <w:rPr>
          <w:b/>
          <w:bCs/>
        </w:rPr>
        <w:t>Az egyházi év</w:t>
      </w:r>
      <w:r w:rsidR="000B0DC1">
        <w:rPr>
          <w:b/>
          <w:bCs/>
        </w:rPr>
        <w:t xml:space="preserve"> 1. rész</w:t>
      </w:r>
    </w:p>
    <w:p w14:paraId="5BE3B8AE" w14:textId="77777777" w:rsidR="000B0DC1" w:rsidRPr="000B0DC1" w:rsidRDefault="000B0DC1" w:rsidP="00927414">
      <w:pPr>
        <w:pStyle w:val="Standard"/>
        <w:tabs>
          <w:tab w:val="left" w:pos="8903"/>
        </w:tabs>
        <w:spacing w:line="360" w:lineRule="auto"/>
        <w:ind w:left="1080"/>
      </w:pPr>
    </w:p>
    <w:p w14:paraId="501D5821" w14:textId="48B177A8" w:rsidR="000B0DC1" w:rsidRDefault="000B0DC1" w:rsidP="00540DCA">
      <w:pPr>
        <w:pStyle w:val="Standard"/>
        <w:numPr>
          <w:ilvl w:val="0"/>
          <w:numId w:val="37"/>
        </w:numPr>
        <w:tabs>
          <w:tab w:val="left" w:pos="5303"/>
        </w:tabs>
        <w:spacing w:line="276" w:lineRule="auto"/>
        <w:ind w:left="1506"/>
      </w:pPr>
      <w:r>
        <w:t>Az egyházi év fogalma</w:t>
      </w:r>
      <w:r w:rsidR="00927414">
        <w:t>, időszakai</w:t>
      </w:r>
    </w:p>
    <w:p w14:paraId="5B484F0E" w14:textId="5216700E" w:rsidR="00927414" w:rsidRDefault="00927414" w:rsidP="00540DCA">
      <w:pPr>
        <w:pStyle w:val="Standard"/>
        <w:numPr>
          <w:ilvl w:val="0"/>
          <w:numId w:val="37"/>
        </w:numPr>
        <w:tabs>
          <w:tab w:val="left" w:pos="5303"/>
        </w:tabs>
        <w:spacing w:line="276" w:lineRule="auto"/>
        <w:ind w:left="1506"/>
      </w:pPr>
      <w:r>
        <w:t>Az adventi időszak</w:t>
      </w:r>
    </w:p>
    <w:p w14:paraId="41D5991C" w14:textId="75F3BF95" w:rsidR="00927414" w:rsidRDefault="00927414" w:rsidP="00540DCA">
      <w:pPr>
        <w:pStyle w:val="Standard"/>
        <w:numPr>
          <w:ilvl w:val="0"/>
          <w:numId w:val="37"/>
        </w:numPr>
        <w:tabs>
          <w:tab w:val="left" w:pos="5303"/>
        </w:tabs>
        <w:spacing w:line="276" w:lineRule="auto"/>
        <w:ind w:left="1506"/>
      </w:pPr>
      <w:r>
        <w:t>A karácsonyi időszak</w:t>
      </w:r>
    </w:p>
    <w:p w14:paraId="79D9FB83" w14:textId="77777777" w:rsidR="00927414" w:rsidRDefault="00927414" w:rsidP="000B0DC1">
      <w:pPr>
        <w:pStyle w:val="Standard"/>
        <w:tabs>
          <w:tab w:val="left" w:pos="5303"/>
        </w:tabs>
        <w:ind w:left="360"/>
      </w:pPr>
    </w:p>
    <w:p w14:paraId="53F86A28" w14:textId="77777777" w:rsidR="00456F73" w:rsidRPr="00456F73" w:rsidRDefault="00456F73" w:rsidP="00456F73">
      <w:pPr>
        <w:ind w:left="360"/>
      </w:pPr>
    </w:p>
    <w:p w14:paraId="2A56BDF5" w14:textId="77777777" w:rsidR="00D56A01" w:rsidRPr="00354F7C" w:rsidRDefault="00D56A01" w:rsidP="00D56A01">
      <w:pPr>
        <w:pStyle w:val="Listaszerbekezds"/>
        <w:ind w:left="1080"/>
      </w:pPr>
    </w:p>
    <w:p w14:paraId="365B9420" w14:textId="621CF75A" w:rsidR="00554BA6" w:rsidRDefault="00554BA6" w:rsidP="00554BA6">
      <w:pPr>
        <w:ind w:left="360"/>
      </w:pPr>
    </w:p>
    <w:p w14:paraId="0C4A356E" w14:textId="15F0687F" w:rsidR="009F5FEC" w:rsidRDefault="009F5FEC" w:rsidP="00554BA6">
      <w:pPr>
        <w:ind w:left="360"/>
      </w:pPr>
    </w:p>
    <w:p w14:paraId="42E59811" w14:textId="7D07AC66" w:rsidR="009F5FEC" w:rsidRDefault="009F5FEC" w:rsidP="00554BA6">
      <w:pPr>
        <w:ind w:left="360"/>
      </w:pPr>
    </w:p>
    <w:p w14:paraId="2A6DB84C" w14:textId="4E43FD2C" w:rsidR="009F5FEC" w:rsidRDefault="009F5FEC" w:rsidP="00554BA6">
      <w:pPr>
        <w:ind w:left="360"/>
      </w:pPr>
    </w:p>
    <w:p w14:paraId="2154585A" w14:textId="3BCE4698" w:rsidR="009F5FEC" w:rsidRDefault="009F5FEC">
      <w:pPr>
        <w:spacing w:line="259" w:lineRule="auto"/>
      </w:pPr>
      <w:r>
        <w:br w:type="page"/>
      </w:r>
    </w:p>
    <w:p w14:paraId="36DA8308" w14:textId="77777777" w:rsidR="009F5FEC" w:rsidRPr="00F06AA6" w:rsidRDefault="009F5FEC" w:rsidP="009F5FEC">
      <w:pPr>
        <w:jc w:val="center"/>
        <w:rPr>
          <w:b/>
          <w:bCs/>
        </w:rPr>
      </w:pPr>
      <w:r w:rsidRPr="00F06AA6">
        <w:rPr>
          <w:b/>
          <w:bCs/>
        </w:rPr>
        <w:lastRenderedPageBreak/>
        <w:t>TANULMÁNYOK ALATTI VIZSGAKÖVETELMÉNYEK</w:t>
      </w:r>
    </w:p>
    <w:p w14:paraId="77E196DB" w14:textId="77777777" w:rsidR="009F5FEC" w:rsidRPr="00F06AA6" w:rsidRDefault="009F5FEC" w:rsidP="009F5FEC">
      <w:pPr>
        <w:jc w:val="center"/>
        <w:rPr>
          <w:b/>
          <w:bCs/>
        </w:rPr>
      </w:pPr>
      <w:r w:rsidRPr="00F06AA6">
        <w:rPr>
          <w:b/>
          <w:bCs/>
        </w:rPr>
        <w:t>HITTAN</w:t>
      </w:r>
    </w:p>
    <w:p w14:paraId="24653E4E" w14:textId="1670F8FF" w:rsidR="009F5FEC" w:rsidRPr="002A6B57" w:rsidRDefault="009F5FEC" w:rsidP="002A6B57">
      <w:pPr>
        <w:pStyle w:val="Listaszerbekezds"/>
        <w:numPr>
          <w:ilvl w:val="0"/>
          <w:numId w:val="43"/>
        </w:numPr>
        <w:jc w:val="center"/>
        <w:rPr>
          <w:b/>
          <w:bCs/>
        </w:rPr>
      </w:pPr>
      <w:bookmarkStart w:id="0" w:name="_GoBack"/>
      <w:bookmarkEnd w:id="0"/>
      <w:r w:rsidRPr="002A6B57">
        <w:rPr>
          <w:b/>
          <w:bCs/>
        </w:rPr>
        <w:t>ÉVFOLYAM 2. FÉLÉV</w:t>
      </w:r>
    </w:p>
    <w:p w14:paraId="5B13FBCB" w14:textId="1CF0E4A8" w:rsidR="009F5FEC" w:rsidRDefault="009F5FEC" w:rsidP="009F5FEC">
      <w:pPr>
        <w:pStyle w:val="Listaszerbekezds"/>
        <w:jc w:val="center"/>
        <w:rPr>
          <w:b/>
          <w:bCs/>
        </w:rPr>
      </w:pPr>
      <w:r w:rsidRPr="005C4A04">
        <w:rPr>
          <w:b/>
          <w:bCs/>
        </w:rPr>
        <w:t>SZÓBELI VIZSGA</w:t>
      </w:r>
    </w:p>
    <w:p w14:paraId="6080B7CD" w14:textId="77777777" w:rsidR="009F5FEC" w:rsidRDefault="009F5FEC" w:rsidP="009F5FEC">
      <w:pPr>
        <w:pStyle w:val="Listaszerbekezds"/>
        <w:jc w:val="center"/>
      </w:pPr>
    </w:p>
    <w:p w14:paraId="7376FD26" w14:textId="45182B35" w:rsidR="009F5FEC" w:rsidRDefault="009F5FEC" w:rsidP="002A6B57">
      <w:pPr>
        <w:pStyle w:val="Listaszerbekezds"/>
        <w:numPr>
          <w:ilvl w:val="0"/>
          <w:numId w:val="43"/>
        </w:numPr>
        <w:rPr>
          <w:b/>
          <w:bCs/>
        </w:rPr>
      </w:pPr>
      <w:r w:rsidRPr="009F5FEC">
        <w:rPr>
          <w:b/>
          <w:bCs/>
        </w:rPr>
        <w:t>Témakör: Jézus közelében</w:t>
      </w:r>
    </w:p>
    <w:p w14:paraId="66737949" w14:textId="56BFDE6A" w:rsidR="009F5FEC" w:rsidRDefault="009F5FEC" w:rsidP="00540DCA">
      <w:pPr>
        <w:pStyle w:val="Listaszerbekezds"/>
        <w:numPr>
          <w:ilvl w:val="0"/>
          <w:numId w:val="38"/>
        </w:numPr>
        <w:jc w:val="both"/>
      </w:pPr>
      <w:r>
        <w:t>Kérdések alapján mutasson tájékozottságot a következő szentírási történetekben:</w:t>
      </w:r>
    </w:p>
    <w:p w14:paraId="19C47981" w14:textId="10F020D6" w:rsidR="009F5FEC" w:rsidRDefault="001B19F0" w:rsidP="00962D6D">
      <w:pPr>
        <w:pStyle w:val="Listaszerbekezds"/>
        <w:numPr>
          <w:ilvl w:val="0"/>
          <w:numId w:val="39"/>
        </w:numPr>
      </w:pPr>
      <w:proofErr w:type="spellStart"/>
      <w:r>
        <w:t>Bartimeus</w:t>
      </w:r>
      <w:proofErr w:type="spellEnd"/>
      <w:r>
        <w:t xml:space="preserve">, a jerikói vak </w:t>
      </w:r>
      <w:proofErr w:type="spellStart"/>
      <w:r>
        <w:t>Mk</w:t>
      </w:r>
      <w:proofErr w:type="spellEnd"/>
      <w:r>
        <w:t xml:space="preserve"> 10, 46-52</w:t>
      </w:r>
    </w:p>
    <w:p w14:paraId="25859865" w14:textId="29A1AA8D" w:rsidR="001B19F0" w:rsidRDefault="001B19F0" w:rsidP="00962D6D">
      <w:pPr>
        <w:pStyle w:val="Listaszerbekezds"/>
        <w:numPr>
          <w:ilvl w:val="0"/>
          <w:numId w:val="39"/>
        </w:numPr>
      </w:pPr>
      <w:r>
        <w:t xml:space="preserve">A </w:t>
      </w:r>
      <w:proofErr w:type="spellStart"/>
      <w:r>
        <w:t>kafarnaumi</w:t>
      </w:r>
      <w:proofErr w:type="spellEnd"/>
      <w:r>
        <w:t xml:space="preserve"> százados </w:t>
      </w:r>
      <w:proofErr w:type="spellStart"/>
      <w:r>
        <w:t>Mt</w:t>
      </w:r>
      <w:proofErr w:type="spellEnd"/>
      <w:r>
        <w:t xml:space="preserve"> 8, 5-10, 13</w:t>
      </w:r>
    </w:p>
    <w:p w14:paraId="4470CFAB" w14:textId="0E2B938B" w:rsidR="001B19F0" w:rsidRDefault="001B19F0" w:rsidP="00962D6D">
      <w:pPr>
        <w:pStyle w:val="Listaszerbekezds"/>
        <w:numPr>
          <w:ilvl w:val="0"/>
          <w:numId w:val="39"/>
        </w:numPr>
      </w:pPr>
      <w:r>
        <w:t xml:space="preserve">A hetvenkét tanítvány elküldése </w:t>
      </w:r>
      <w:proofErr w:type="spellStart"/>
      <w:r>
        <w:t>Lk</w:t>
      </w:r>
      <w:proofErr w:type="spellEnd"/>
      <w:r>
        <w:t xml:space="preserve"> 10,1-16</w:t>
      </w:r>
    </w:p>
    <w:p w14:paraId="38C7EA54" w14:textId="29182BA2" w:rsidR="001B19F0" w:rsidRDefault="001B19F0" w:rsidP="00962D6D">
      <w:pPr>
        <w:pStyle w:val="Listaszerbekezds"/>
        <w:numPr>
          <w:ilvl w:val="0"/>
          <w:numId w:val="39"/>
        </w:numPr>
      </w:pPr>
      <w:r>
        <w:t xml:space="preserve">Isten Országának törvénye </w:t>
      </w:r>
      <w:proofErr w:type="spellStart"/>
      <w:r>
        <w:t>Mk</w:t>
      </w:r>
      <w:proofErr w:type="spellEnd"/>
      <w:r>
        <w:t xml:space="preserve"> 10,32-45</w:t>
      </w:r>
    </w:p>
    <w:p w14:paraId="1F4EA7F1" w14:textId="31026DD0" w:rsidR="001B19F0" w:rsidRDefault="001B19F0" w:rsidP="00962D6D">
      <w:pPr>
        <w:pStyle w:val="Listaszerbekezds"/>
        <w:numPr>
          <w:ilvl w:val="0"/>
          <w:numId w:val="39"/>
        </w:numPr>
      </w:pPr>
      <w:r>
        <w:t xml:space="preserve">Jézus és Péter barátsága </w:t>
      </w:r>
      <w:proofErr w:type="spellStart"/>
      <w:r>
        <w:t>Mk</w:t>
      </w:r>
      <w:proofErr w:type="spellEnd"/>
      <w:r>
        <w:t xml:space="preserve"> 1,16-20 ApCsel 3,1-13</w:t>
      </w:r>
    </w:p>
    <w:p w14:paraId="453B9064" w14:textId="7971DCCA" w:rsidR="001B19F0" w:rsidRDefault="001B19F0" w:rsidP="00962D6D">
      <w:pPr>
        <w:pStyle w:val="Listaszerbekezds"/>
        <w:numPr>
          <w:ilvl w:val="0"/>
          <w:numId w:val="39"/>
        </w:numPr>
      </w:pPr>
      <w:r>
        <w:t>Saul megtérése ApCsel 9,1-19</w:t>
      </w:r>
    </w:p>
    <w:p w14:paraId="20302D2B" w14:textId="77777777" w:rsidR="003D1F7F" w:rsidRDefault="003D1F7F" w:rsidP="003D1F7F">
      <w:pPr>
        <w:pStyle w:val="Listaszerbekezds"/>
        <w:ind w:left="1800"/>
      </w:pPr>
    </w:p>
    <w:p w14:paraId="7C8A6E75" w14:textId="1E177776" w:rsidR="009F5FEC" w:rsidRPr="003D1F7F" w:rsidRDefault="003D1F7F" w:rsidP="002A6B57">
      <w:pPr>
        <w:pStyle w:val="Listaszerbekezds"/>
        <w:numPr>
          <w:ilvl w:val="0"/>
          <w:numId w:val="43"/>
        </w:numPr>
        <w:rPr>
          <w:b/>
          <w:bCs/>
        </w:rPr>
      </w:pPr>
      <w:r w:rsidRPr="003D1F7F">
        <w:rPr>
          <w:b/>
          <w:bCs/>
        </w:rPr>
        <w:t>Témakör: Jézus követői az egyházban</w:t>
      </w:r>
    </w:p>
    <w:p w14:paraId="58150EDF" w14:textId="0ADBDB43" w:rsidR="003D1F7F" w:rsidRDefault="003D1F7F" w:rsidP="00962D6D">
      <w:pPr>
        <w:pStyle w:val="Listaszerbekezds"/>
        <w:numPr>
          <w:ilvl w:val="0"/>
          <w:numId w:val="38"/>
        </w:numPr>
      </w:pPr>
      <w:r>
        <w:t>A „szent” fogalma</w:t>
      </w:r>
    </w:p>
    <w:p w14:paraId="4B3E7422" w14:textId="5B11E1EC" w:rsidR="009F5FEC" w:rsidRDefault="003D1F7F" w:rsidP="00962D6D">
      <w:pPr>
        <w:pStyle w:val="Listaszerbekezds"/>
        <w:numPr>
          <w:ilvl w:val="0"/>
          <w:numId w:val="38"/>
        </w:numPr>
      </w:pPr>
      <w:r>
        <w:t>Kérdések alapján mutasson tájékozottságot a következő szentek életrajzában:</w:t>
      </w:r>
    </w:p>
    <w:p w14:paraId="55A8CD55" w14:textId="7D3E9D9E" w:rsidR="003D1F7F" w:rsidRDefault="003D1F7F" w:rsidP="00962D6D">
      <w:pPr>
        <w:pStyle w:val="Listaszerbekezds"/>
        <w:numPr>
          <w:ilvl w:val="0"/>
          <w:numId w:val="40"/>
        </w:numPr>
      </w:pPr>
      <w:r>
        <w:t>Szent István első királyunk</w:t>
      </w:r>
    </w:p>
    <w:p w14:paraId="6631B600" w14:textId="7C5A6D4D" w:rsidR="003D1F7F" w:rsidRDefault="003D1F7F" w:rsidP="00962D6D">
      <w:pPr>
        <w:pStyle w:val="Listaszerbekezds"/>
        <w:numPr>
          <w:ilvl w:val="0"/>
          <w:numId w:val="40"/>
        </w:numPr>
      </w:pPr>
      <w:r>
        <w:t>Árpád-házi Szent Margit</w:t>
      </w:r>
    </w:p>
    <w:p w14:paraId="34202978" w14:textId="285B410F" w:rsidR="003D1F7F" w:rsidRDefault="003D1F7F" w:rsidP="00962D6D">
      <w:pPr>
        <w:pStyle w:val="Listaszerbekezds"/>
        <w:numPr>
          <w:ilvl w:val="0"/>
          <w:numId w:val="40"/>
        </w:numPr>
      </w:pPr>
      <w:r>
        <w:t>Nursiai Szent Benedek</w:t>
      </w:r>
    </w:p>
    <w:p w14:paraId="4FDB9C96" w14:textId="5123CE39" w:rsidR="003D1F7F" w:rsidRDefault="003D1F7F" w:rsidP="00962D6D">
      <w:pPr>
        <w:pStyle w:val="Listaszerbekezds"/>
        <w:numPr>
          <w:ilvl w:val="0"/>
          <w:numId w:val="40"/>
        </w:numPr>
      </w:pPr>
      <w:r>
        <w:t>Boldog Özséb</w:t>
      </w:r>
    </w:p>
    <w:p w14:paraId="65AB2FC1" w14:textId="2F7740AE" w:rsidR="003D1F7F" w:rsidRDefault="003D1F7F" w:rsidP="00962D6D">
      <w:pPr>
        <w:pStyle w:val="Listaszerbekezds"/>
        <w:numPr>
          <w:ilvl w:val="0"/>
          <w:numId w:val="40"/>
        </w:numPr>
      </w:pPr>
      <w:r>
        <w:t xml:space="preserve">Boldog Batthyány </w:t>
      </w:r>
      <w:proofErr w:type="spellStart"/>
      <w:r>
        <w:t>Strattmann</w:t>
      </w:r>
      <w:proofErr w:type="spellEnd"/>
      <w:r>
        <w:t xml:space="preserve"> László</w:t>
      </w:r>
    </w:p>
    <w:p w14:paraId="3FF74244" w14:textId="0BB612B5" w:rsidR="003D1F7F" w:rsidRDefault="003D1F7F" w:rsidP="003D1F7F"/>
    <w:p w14:paraId="6DC9EA58" w14:textId="50E23496" w:rsidR="003D1F7F" w:rsidRDefault="003D1F7F" w:rsidP="002A6B57">
      <w:pPr>
        <w:pStyle w:val="Standard"/>
        <w:numPr>
          <w:ilvl w:val="0"/>
          <w:numId w:val="43"/>
        </w:numPr>
        <w:tabs>
          <w:tab w:val="left" w:pos="8903"/>
        </w:tabs>
        <w:spacing w:line="360" w:lineRule="auto"/>
        <w:rPr>
          <w:b/>
          <w:bCs/>
        </w:rPr>
      </w:pPr>
      <w:r>
        <w:rPr>
          <w:b/>
          <w:bCs/>
        </w:rPr>
        <w:t xml:space="preserve">Témakör: </w:t>
      </w:r>
      <w:r w:rsidRPr="000B0DC1">
        <w:rPr>
          <w:b/>
          <w:bCs/>
        </w:rPr>
        <w:t>Az egyházi év</w:t>
      </w:r>
      <w:r>
        <w:rPr>
          <w:b/>
          <w:bCs/>
        </w:rPr>
        <w:t xml:space="preserve"> 2. rész</w:t>
      </w:r>
    </w:p>
    <w:p w14:paraId="62F861B9" w14:textId="108A0A6B" w:rsidR="003D1F7F" w:rsidRDefault="004A2087" w:rsidP="00540DCA">
      <w:pPr>
        <w:pStyle w:val="Listaszerbekezds"/>
        <w:numPr>
          <w:ilvl w:val="0"/>
          <w:numId w:val="41"/>
        </w:numPr>
        <w:jc w:val="both"/>
      </w:pPr>
      <w:r>
        <w:t>A Nagyböjt kezdete, jellemzői, lelkülete</w:t>
      </w:r>
    </w:p>
    <w:p w14:paraId="1ABE5B81" w14:textId="569D5E23" w:rsidR="004A2087" w:rsidRDefault="004A2087" w:rsidP="00540DCA">
      <w:pPr>
        <w:pStyle w:val="Listaszerbekezds"/>
        <w:numPr>
          <w:ilvl w:val="0"/>
          <w:numId w:val="41"/>
        </w:numPr>
        <w:jc w:val="both"/>
      </w:pPr>
      <w:r>
        <w:t>A nagyhét: Virágvasárnap, Nagycsütörtök, Nagypéntek, Nagyszombat eseményei és fontosabb liturgikus cselekményei</w:t>
      </w:r>
      <w:r w:rsidR="0051741E">
        <w:t>nek ismerete</w:t>
      </w:r>
    </w:p>
    <w:p w14:paraId="6E314B4A" w14:textId="5BDF4D97" w:rsidR="0051741E" w:rsidRPr="009F5FEC" w:rsidRDefault="0051741E" w:rsidP="00540DCA">
      <w:pPr>
        <w:pStyle w:val="Listaszerbekezds"/>
        <w:numPr>
          <w:ilvl w:val="0"/>
          <w:numId w:val="41"/>
        </w:numPr>
        <w:jc w:val="both"/>
      </w:pPr>
      <w:r>
        <w:t>A húsvéti idő ünnepei: Jézus Mennybemenetele, Pünkösd</w:t>
      </w:r>
    </w:p>
    <w:sectPr w:rsidR="0051741E" w:rsidRPr="009F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FED"/>
    <w:multiLevelType w:val="hybridMultilevel"/>
    <w:tmpl w:val="735C17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35754"/>
    <w:multiLevelType w:val="hybridMultilevel"/>
    <w:tmpl w:val="E696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1B52"/>
    <w:multiLevelType w:val="hybridMultilevel"/>
    <w:tmpl w:val="9DE60C5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6189"/>
    <w:multiLevelType w:val="hybridMultilevel"/>
    <w:tmpl w:val="A7EA262C"/>
    <w:lvl w:ilvl="0" w:tplc="8C983AA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7DFB"/>
    <w:multiLevelType w:val="hybridMultilevel"/>
    <w:tmpl w:val="C21E75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A57B1"/>
    <w:multiLevelType w:val="hybridMultilevel"/>
    <w:tmpl w:val="DA42B83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48366F"/>
    <w:multiLevelType w:val="hybridMultilevel"/>
    <w:tmpl w:val="FC1A0B3E"/>
    <w:lvl w:ilvl="0" w:tplc="6EA6414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4A7780"/>
    <w:multiLevelType w:val="hybridMultilevel"/>
    <w:tmpl w:val="973086C8"/>
    <w:lvl w:ilvl="0" w:tplc="6EA6414E">
      <w:start w:val="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D540BA0"/>
    <w:multiLevelType w:val="hybridMultilevel"/>
    <w:tmpl w:val="79DC7D9C"/>
    <w:lvl w:ilvl="0" w:tplc="6388C9B6">
      <w:start w:val="1"/>
      <w:numFmt w:val="upperRoman"/>
      <w:pStyle w:val="Nincstrkz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95848"/>
    <w:multiLevelType w:val="hybridMultilevel"/>
    <w:tmpl w:val="C04E10CC"/>
    <w:lvl w:ilvl="0" w:tplc="39E21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C1752"/>
    <w:multiLevelType w:val="hybridMultilevel"/>
    <w:tmpl w:val="939E8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A1729"/>
    <w:multiLevelType w:val="hybridMultilevel"/>
    <w:tmpl w:val="85162CF4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9E7843"/>
    <w:multiLevelType w:val="hybridMultilevel"/>
    <w:tmpl w:val="0510A8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0120FE"/>
    <w:multiLevelType w:val="hybridMultilevel"/>
    <w:tmpl w:val="D98EBA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EB66B4"/>
    <w:multiLevelType w:val="hybridMultilevel"/>
    <w:tmpl w:val="7AC66236"/>
    <w:lvl w:ilvl="0" w:tplc="040E0001">
      <w:start w:val="1"/>
      <w:numFmt w:val="bullet"/>
      <w:lvlText w:val=""/>
      <w:lvlJc w:val="left"/>
      <w:pPr>
        <w:ind w:left="1659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19" w:hanging="360"/>
      </w:pPr>
    </w:lvl>
    <w:lvl w:ilvl="2" w:tplc="FFFFFFFF" w:tentative="1">
      <w:start w:val="1"/>
      <w:numFmt w:val="lowerRoman"/>
      <w:lvlText w:val="%3."/>
      <w:lvlJc w:val="right"/>
      <w:pPr>
        <w:ind w:left="2739" w:hanging="180"/>
      </w:pPr>
    </w:lvl>
    <w:lvl w:ilvl="3" w:tplc="FFFFFFFF" w:tentative="1">
      <w:start w:val="1"/>
      <w:numFmt w:val="decimal"/>
      <w:lvlText w:val="%4."/>
      <w:lvlJc w:val="left"/>
      <w:pPr>
        <w:ind w:left="3459" w:hanging="360"/>
      </w:pPr>
    </w:lvl>
    <w:lvl w:ilvl="4" w:tplc="FFFFFFFF" w:tentative="1">
      <w:start w:val="1"/>
      <w:numFmt w:val="lowerLetter"/>
      <w:lvlText w:val="%5."/>
      <w:lvlJc w:val="left"/>
      <w:pPr>
        <w:ind w:left="4179" w:hanging="360"/>
      </w:pPr>
    </w:lvl>
    <w:lvl w:ilvl="5" w:tplc="FFFFFFFF" w:tentative="1">
      <w:start w:val="1"/>
      <w:numFmt w:val="lowerRoman"/>
      <w:lvlText w:val="%6."/>
      <w:lvlJc w:val="right"/>
      <w:pPr>
        <w:ind w:left="4899" w:hanging="180"/>
      </w:pPr>
    </w:lvl>
    <w:lvl w:ilvl="6" w:tplc="FFFFFFFF" w:tentative="1">
      <w:start w:val="1"/>
      <w:numFmt w:val="decimal"/>
      <w:lvlText w:val="%7."/>
      <w:lvlJc w:val="left"/>
      <w:pPr>
        <w:ind w:left="5619" w:hanging="360"/>
      </w:pPr>
    </w:lvl>
    <w:lvl w:ilvl="7" w:tplc="FFFFFFFF" w:tentative="1">
      <w:start w:val="1"/>
      <w:numFmt w:val="lowerLetter"/>
      <w:lvlText w:val="%8."/>
      <w:lvlJc w:val="left"/>
      <w:pPr>
        <w:ind w:left="6339" w:hanging="360"/>
      </w:pPr>
    </w:lvl>
    <w:lvl w:ilvl="8" w:tplc="FFFFFFFF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5" w15:restartNumberingAfterBreak="0">
    <w:nsid w:val="226667DC"/>
    <w:multiLevelType w:val="hybridMultilevel"/>
    <w:tmpl w:val="C04E1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B6CC0"/>
    <w:multiLevelType w:val="hybridMultilevel"/>
    <w:tmpl w:val="98AA35E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AE2C23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A72044B"/>
    <w:multiLevelType w:val="hybridMultilevel"/>
    <w:tmpl w:val="929ACC18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C39D0"/>
    <w:multiLevelType w:val="hybridMultilevel"/>
    <w:tmpl w:val="3F7023C2"/>
    <w:lvl w:ilvl="0" w:tplc="FB62A2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9730FB"/>
    <w:multiLevelType w:val="hybridMultilevel"/>
    <w:tmpl w:val="B290DA7C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705EA1"/>
    <w:multiLevelType w:val="hybridMultilevel"/>
    <w:tmpl w:val="AEA8DB5A"/>
    <w:lvl w:ilvl="0" w:tplc="B91C1CD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CE1C78"/>
    <w:multiLevelType w:val="hybridMultilevel"/>
    <w:tmpl w:val="B32EA340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C221E33"/>
    <w:multiLevelType w:val="hybridMultilevel"/>
    <w:tmpl w:val="6BFE72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645657"/>
    <w:multiLevelType w:val="hybridMultilevel"/>
    <w:tmpl w:val="C53AC7A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3BAB"/>
    <w:multiLevelType w:val="hybridMultilevel"/>
    <w:tmpl w:val="8D6834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807999"/>
    <w:multiLevelType w:val="hybridMultilevel"/>
    <w:tmpl w:val="438EEF8C"/>
    <w:lvl w:ilvl="0" w:tplc="040E0001">
      <w:start w:val="1"/>
      <w:numFmt w:val="bullet"/>
      <w:lvlText w:val=""/>
      <w:lvlJc w:val="left"/>
      <w:pPr>
        <w:ind w:left="1375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7" w15:restartNumberingAfterBreak="0">
    <w:nsid w:val="43B538A2"/>
    <w:multiLevelType w:val="hybridMultilevel"/>
    <w:tmpl w:val="B7025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2D3DEC"/>
    <w:multiLevelType w:val="hybridMultilevel"/>
    <w:tmpl w:val="2F24D94A"/>
    <w:lvl w:ilvl="0" w:tplc="76D44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B1ABC"/>
    <w:multiLevelType w:val="hybridMultilevel"/>
    <w:tmpl w:val="BA9ECD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D96B8F"/>
    <w:multiLevelType w:val="hybridMultilevel"/>
    <w:tmpl w:val="4C9676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BD7BC3"/>
    <w:multiLevelType w:val="hybridMultilevel"/>
    <w:tmpl w:val="89BC8E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E56738"/>
    <w:multiLevelType w:val="hybridMultilevel"/>
    <w:tmpl w:val="165AF4A8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26B1046"/>
    <w:multiLevelType w:val="hybridMultilevel"/>
    <w:tmpl w:val="273EC9DA"/>
    <w:lvl w:ilvl="0" w:tplc="6EA6414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AC0EF4"/>
    <w:multiLevelType w:val="hybridMultilevel"/>
    <w:tmpl w:val="D4E6F8AC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2094FD0"/>
    <w:multiLevelType w:val="hybridMultilevel"/>
    <w:tmpl w:val="D17AD45E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164D2"/>
    <w:multiLevelType w:val="hybridMultilevel"/>
    <w:tmpl w:val="2C32C2A8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86819"/>
    <w:multiLevelType w:val="hybridMultilevel"/>
    <w:tmpl w:val="BFC45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B7DC1"/>
    <w:multiLevelType w:val="hybridMultilevel"/>
    <w:tmpl w:val="B25CEA30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1429EB"/>
    <w:multiLevelType w:val="hybridMultilevel"/>
    <w:tmpl w:val="749A96A2"/>
    <w:lvl w:ilvl="0" w:tplc="2C38BBB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707E8C"/>
    <w:multiLevelType w:val="hybridMultilevel"/>
    <w:tmpl w:val="4FFA8BF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F78FA"/>
    <w:multiLevelType w:val="hybridMultilevel"/>
    <w:tmpl w:val="C2AE2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F527B"/>
    <w:multiLevelType w:val="hybridMultilevel"/>
    <w:tmpl w:val="1536FD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8"/>
  </w:num>
  <w:num w:numId="4">
    <w:abstractNumId w:val="42"/>
  </w:num>
  <w:num w:numId="5">
    <w:abstractNumId w:val="1"/>
  </w:num>
  <w:num w:numId="6">
    <w:abstractNumId w:val="30"/>
  </w:num>
  <w:num w:numId="7">
    <w:abstractNumId w:val="15"/>
  </w:num>
  <w:num w:numId="8">
    <w:abstractNumId w:val="4"/>
  </w:num>
  <w:num w:numId="9">
    <w:abstractNumId w:val="39"/>
  </w:num>
  <w:num w:numId="10">
    <w:abstractNumId w:val="29"/>
  </w:num>
  <w:num w:numId="11">
    <w:abstractNumId w:val="38"/>
  </w:num>
  <w:num w:numId="12">
    <w:abstractNumId w:val="12"/>
  </w:num>
  <w:num w:numId="13">
    <w:abstractNumId w:val="28"/>
  </w:num>
  <w:num w:numId="14">
    <w:abstractNumId w:val="5"/>
  </w:num>
  <w:num w:numId="15">
    <w:abstractNumId w:val="11"/>
  </w:num>
  <w:num w:numId="16">
    <w:abstractNumId w:val="6"/>
  </w:num>
  <w:num w:numId="17">
    <w:abstractNumId w:val="23"/>
  </w:num>
  <w:num w:numId="18">
    <w:abstractNumId w:val="0"/>
  </w:num>
  <w:num w:numId="19">
    <w:abstractNumId w:val="13"/>
  </w:num>
  <w:num w:numId="20">
    <w:abstractNumId w:val="20"/>
  </w:num>
  <w:num w:numId="21">
    <w:abstractNumId w:val="31"/>
  </w:num>
  <w:num w:numId="22">
    <w:abstractNumId w:val="19"/>
  </w:num>
  <w:num w:numId="23">
    <w:abstractNumId w:val="27"/>
  </w:num>
  <w:num w:numId="24">
    <w:abstractNumId w:val="33"/>
  </w:num>
  <w:num w:numId="25">
    <w:abstractNumId w:val="21"/>
  </w:num>
  <w:num w:numId="26">
    <w:abstractNumId w:val="37"/>
  </w:num>
  <w:num w:numId="27">
    <w:abstractNumId w:val="7"/>
  </w:num>
  <w:num w:numId="28">
    <w:abstractNumId w:val="18"/>
  </w:num>
  <w:num w:numId="29">
    <w:abstractNumId w:val="17"/>
  </w:num>
  <w:num w:numId="30">
    <w:abstractNumId w:val="35"/>
  </w:num>
  <w:num w:numId="31">
    <w:abstractNumId w:val="10"/>
  </w:num>
  <w:num w:numId="32">
    <w:abstractNumId w:val="36"/>
  </w:num>
  <w:num w:numId="33">
    <w:abstractNumId w:val="40"/>
  </w:num>
  <w:num w:numId="34">
    <w:abstractNumId w:val="3"/>
  </w:num>
  <w:num w:numId="35">
    <w:abstractNumId w:val="14"/>
  </w:num>
  <w:num w:numId="36">
    <w:abstractNumId w:val="26"/>
  </w:num>
  <w:num w:numId="37">
    <w:abstractNumId w:val="25"/>
  </w:num>
  <w:num w:numId="38">
    <w:abstractNumId w:val="32"/>
  </w:num>
  <w:num w:numId="39">
    <w:abstractNumId w:val="34"/>
  </w:num>
  <w:num w:numId="40">
    <w:abstractNumId w:val="22"/>
  </w:num>
  <w:num w:numId="41">
    <w:abstractNumId w:val="16"/>
  </w:num>
  <w:num w:numId="42">
    <w:abstractNumId w:val="24"/>
  </w:num>
  <w:num w:numId="43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0"/>
    <w:rsid w:val="0005627C"/>
    <w:rsid w:val="0009251E"/>
    <w:rsid w:val="000930BE"/>
    <w:rsid w:val="000B0DC1"/>
    <w:rsid w:val="000F066D"/>
    <w:rsid w:val="00127C89"/>
    <w:rsid w:val="001B19F0"/>
    <w:rsid w:val="001E30E5"/>
    <w:rsid w:val="00294FD9"/>
    <w:rsid w:val="002A6B57"/>
    <w:rsid w:val="00354F7C"/>
    <w:rsid w:val="003D1F7F"/>
    <w:rsid w:val="003D2B02"/>
    <w:rsid w:val="003D64BC"/>
    <w:rsid w:val="003E378F"/>
    <w:rsid w:val="003E3FF9"/>
    <w:rsid w:val="003E66C0"/>
    <w:rsid w:val="00456F73"/>
    <w:rsid w:val="004A2087"/>
    <w:rsid w:val="004C0614"/>
    <w:rsid w:val="0051741E"/>
    <w:rsid w:val="00540DCA"/>
    <w:rsid w:val="00554BA6"/>
    <w:rsid w:val="005B6219"/>
    <w:rsid w:val="005C4A04"/>
    <w:rsid w:val="00652150"/>
    <w:rsid w:val="00674BF0"/>
    <w:rsid w:val="007A7070"/>
    <w:rsid w:val="007C7B16"/>
    <w:rsid w:val="008B6E30"/>
    <w:rsid w:val="00927414"/>
    <w:rsid w:val="00962D6D"/>
    <w:rsid w:val="009F0549"/>
    <w:rsid w:val="009F5FEC"/>
    <w:rsid w:val="00A76E23"/>
    <w:rsid w:val="00AD2547"/>
    <w:rsid w:val="00AE4D4A"/>
    <w:rsid w:val="00B41B15"/>
    <w:rsid w:val="00B64556"/>
    <w:rsid w:val="00BD29D4"/>
    <w:rsid w:val="00C65978"/>
    <w:rsid w:val="00CD612B"/>
    <w:rsid w:val="00CE614E"/>
    <w:rsid w:val="00D56A01"/>
    <w:rsid w:val="00D62916"/>
    <w:rsid w:val="00DB42D2"/>
    <w:rsid w:val="00DD7514"/>
    <w:rsid w:val="00E1755D"/>
    <w:rsid w:val="00E2408F"/>
    <w:rsid w:val="00E27214"/>
    <w:rsid w:val="00E96C55"/>
    <w:rsid w:val="00F06AA6"/>
    <w:rsid w:val="00F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4FA3"/>
  <w15:chartTrackingRefBased/>
  <w15:docId w15:val="{032E6A6B-AA42-4698-9D93-F56CF9D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6E30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D612B"/>
    <w:pPr>
      <w:keepNext/>
      <w:numPr>
        <w:numId w:val="29"/>
      </w:numPr>
      <w:spacing w:after="0"/>
      <w:jc w:val="both"/>
      <w:outlineLvl w:val="0"/>
    </w:pPr>
    <w:rPr>
      <w:rFonts w:eastAsia="Times New Roman" w:cs="Times New Roman"/>
      <w:b/>
      <w:color w:val="4472C4"/>
      <w:sz w:val="32"/>
      <w:szCs w:val="20"/>
      <w:lang w:eastAsia="hu-HU"/>
    </w:rPr>
  </w:style>
  <w:style w:type="paragraph" w:styleId="Cmsor2">
    <w:name w:val="heading 2"/>
    <w:basedOn w:val="Szvegtrzsbehzssal"/>
    <w:next w:val="Szvegtrzsbehzssal"/>
    <w:link w:val="Cmsor2Char"/>
    <w:qFormat/>
    <w:rsid w:val="00CD612B"/>
    <w:pPr>
      <w:keepNext/>
      <w:numPr>
        <w:ilvl w:val="1"/>
        <w:numId w:val="29"/>
      </w:numPr>
      <w:spacing w:after="0"/>
      <w:jc w:val="both"/>
      <w:outlineLvl w:val="1"/>
    </w:pPr>
    <w:rPr>
      <w:rFonts w:eastAsia="Times New Roman" w:cs="Times New Roman"/>
      <w:b/>
      <w:color w:val="4472C4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CD612B"/>
    <w:pPr>
      <w:keepNext/>
      <w:numPr>
        <w:ilvl w:val="2"/>
        <w:numId w:val="29"/>
      </w:numPr>
      <w:spacing w:after="0"/>
      <w:jc w:val="both"/>
      <w:outlineLvl w:val="2"/>
    </w:pPr>
    <w:rPr>
      <w:rFonts w:eastAsia="Times New Roman" w:cs="Times New Roman"/>
      <w:b/>
      <w:color w:val="4472C4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612B"/>
    <w:pPr>
      <w:keepNext/>
      <w:numPr>
        <w:ilvl w:val="3"/>
        <w:numId w:val="29"/>
      </w:numPr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612B"/>
    <w:pPr>
      <w:numPr>
        <w:ilvl w:val="4"/>
        <w:numId w:val="29"/>
      </w:num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612B"/>
    <w:pPr>
      <w:numPr>
        <w:ilvl w:val="5"/>
        <w:numId w:val="29"/>
      </w:numPr>
      <w:spacing w:before="240" w:after="60"/>
      <w:jc w:val="both"/>
      <w:outlineLvl w:val="5"/>
    </w:pPr>
    <w:rPr>
      <w:rFonts w:ascii="Calibri" w:eastAsia="Times New Roman" w:hAnsi="Calibri" w:cs="Times New Roman"/>
      <w:b/>
      <w:bCs/>
      <w:sz w:val="22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612B"/>
    <w:pPr>
      <w:numPr>
        <w:ilvl w:val="6"/>
        <w:numId w:val="29"/>
      </w:numPr>
      <w:spacing w:before="240" w:after="60"/>
      <w:jc w:val="both"/>
      <w:outlineLvl w:val="6"/>
    </w:pPr>
    <w:rPr>
      <w:rFonts w:ascii="Calibri" w:eastAsia="Times New Roman" w:hAnsi="Calibri" w:cs="Times New Roman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612B"/>
    <w:pPr>
      <w:numPr>
        <w:ilvl w:val="7"/>
        <w:numId w:val="29"/>
      </w:numPr>
      <w:spacing w:before="240" w:after="60"/>
      <w:jc w:val="both"/>
      <w:outlineLvl w:val="7"/>
    </w:pPr>
    <w:rPr>
      <w:rFonts w:ascii="Calibri" w:eastAsia="Times New Roman" w:hAnsi="Calibri" w:cs="Times New Roman"/>
      <w:i/>
      <w:iCs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612B"/>
    <w:pPr>
      <w:numPr>
        <w:ilvl w:val="8"/>
        <w:numId w:val="29"/>
      </w:numPr>
      <w:spacing w:before="240" w:after="60"/>
      <w:jc w:val="both"/>
      <w:outlineLvl w:val="8"/>
    </w:pPr>
    <w:rPr>
      <w:rFonts w:ascii="Calibri Light" w:eastAsia="Times New Roman" w:hAnsi="Calibri Light" w:cs="Times New Roman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4A04"/>
    <w:pPr>
      <w:ind w:left="720"/>
      <w:contextualSpacing/>
    </w:pPr>
  </w:style>
  <w:style w:type="paragraph" w:styleId="Nincstrkz">
    <w:name w:val="No Spacing"/>
    <w:uiPriority w:val="1"/>
    <w:qFormat/>
    <w:rsid w:val="00AD2547"/>
    <w:pPr>
      <w:numPr>
        <w:numId w:val="3"/>
      </w:numPr>
      <w:spacing w:after="0" w:line="240" w:lineRule="auto"/>
    </w:pPr>
    <w:rPr>
      <w:rFonts w:ascii="Times New Roman" w:hAnsi="Times New Roman" w:cstheme="minorHAnsi"/>
      <w:b/>
      <w:sz w:val="24"/>
    </w:rPr>
  </w:style>
  <w:style w:type="paragraph" w:customStyle="1" w:styleId="Standard">
    <w:name w:val="Standard"/>
    <w:rsid w:val="003E3F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652150"/>
    <w:pPr>
      <w:spacing w:after="0"/>
      <w:ind w:left="284" w:hanging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65215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D612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D612B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rsid w:val="00CD612B"/>
    <w:rPr>
      <w:rFonts w:ascii="Times New Roman" w:eastAsia="Times New Roman" w:hAnsi="Times New Roman" w:cs="Times New Roman"/>
      <w:b/>
      <w:color w:val="4472C4"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CD612B"/>
    <w:rPr>
      <w:rFonts w:ascii="Times New Roman" w:eastAsia="Times New Roman" w:hAnsi="Times New Roman" w:cs="Times New Roman"/>
      <w:b/>
      <w:color w:val="4472C4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D612B"/>
    <w:rPr>
      <w:rFonts w:ascii="Times New Roman" w:eastAsia="Times New Roman" w:hAnsi="Times New Roman" w:cs="Times New Roman"/>
      <w:b/>
      <w:color w:val="4472C4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612B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612B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612B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612B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612B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612B"/>
    <w:rPr>
      <w:rFonts w:ascii="Calibri Light" w:eastAsia="Times New Roman" w:hAnsi="Calibri Light" w:cs="Times New Roman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D612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D61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95AC-E5B2-4859-A273-103416AF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Szalainé Fábián Zsuzsanna</cp:lastModifiedBy>
  <cp:revision>3</cp:revision>
  <dcterms:created xsi:type="dcterms:W3CDTF">2023-08-02T07:39:00Z</dcterms:created>
  <dcterms:modified xsi:type="dcterms:W3CDTF">2023-08-02T07:46:00Z</dcterms:modified>
</cp:coreProperties>
</file>